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9AD" w:rsidRPr="00792916" w:rsidRDefault="00D919AD" w:rsidP="00D919AD">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792916">
        <w:rPr>
          <w:rStyle w:val="af9"/>
          <w:rFonts w:ascii="Arial" w:eastAsia="宋体" w:hAnsi="Arial" w:cs="Arial"/>
        </w:rPr>
        <w:t>3GPP TSG-RAN WG4 Meeting # 94-e-Bis</w:t>
      </w:r>
      <w:r w:rsidRPr="00792916" w:rsidDel="00277FAB">
        <w:rPr>
          <w:rStyle w:val="af9"/>
          <w:rFonts w:ascii="Arial" w:eastAsia="宋体" w:hAnsi="Arial" w:cs="Arial"/>
        </w:rPr>
        <w:t xml:space="preserve"> </w:t>
      </w:r>
      <w:r>
        <w:rPr>
          <w:rStyle w:val="af9"/>
          <w:rFonts w:ascii="Arial" w:eastAsia="宋体" w:hAnsi="Arial" w:cs="Arial" w:hint="eastAsia"/>
        </w:rPr>
        <w:t xml:space="preserve">                                                      </w:t>
      </w:r>
      <w:r w:rsidRPr="00DB1C33">
        <w:rPr>
          <w:rStyle w:val="af9"/>
          <w:rFonts w:ascii="Arial" w:eastAsia="宋体" w:hAnsi="Arial" w:cs="Arial"/>
        </w:rPr>
        <w:t>R4-200</w:t>
      </w:r>
      <w:r w:rsidRPr="00DB1C33">
        <w:rPr>
          <w:rStyle w:val="af9"/>
          <w:rFonts w:ascii="Arial" w:eastAsia="宋体" w:hAnsi="Arial" w:cs="Arial" w:hint="eastAsia"/>
        </w:rPr>
        <w:t>331</w:t>
      </w:r>
      <w:r>
        <w:rPr>
          <w:rStyle w:val="af9"/>
          <w:rFonts w:ascii="Arial" w:eastAsia="宋体" w:hAnsi="Arial" w:cs="Arial" w:hint="eastAsia"/>
        </w:rPr>
        <w:t>2</w:t>
      </w:r>
    </w:p>
    <w:p w:rsidR="00D919AD" w:rsidRPr="00792916" w:rsidRDefault="00D919AD" w:rsidP="00D919AD">
      <w:pPr>
        <w:tabs>
          <w:tab w:val="left" w:pos="8280"/>
        </w:tabs>
        <w:overflowPunct/>
        <w:autoSpaceDE/>
        <w:autoSpaceDN/>
        <w:adjustRightInd/>
        <w:spacing w:before="0" w:afterLines="20" w:after="48"/>
        <w:textAlignment w:val="auto"/>
        <w:rPr>
          <w:rStyle w:val="af9"/>
          <w:rFonts w:ascii="Arial" w:eastAsia="宋体" w:hAnsi="Arial" w:cs="Arial"/>
        </w:rPr>
      </w:pPr>
      <w:r w:rsidRPr="00792916">
        <w:rPr>
          <w:rStyle w:val="af9"/>
          <w:rFonts w:ascii="Arial" w:eastAsia="宋体" w:hAnsi="Arial" w:cs="Arial"/>
        </w:rPr>
        <w:t>Electronic Meeting, 20</w:t>
      </w:r>
      <w:r w:rsidRPr="00792916">
        <w:rPr>
          <w:rStyle w:val="af9"/>
          <w:rFonts w:ascii="Arial" w:eastAsia="宋体" w:hAnsi="Arial" w:cs="Arial" w:hint="eastAsia"/>
        </w:rPr>
        <w:t xml:space="preserve"> </w:t>
      </w:r>
      <w:r w:rsidRPr="00792916">
        <w:rPr>
          <w:rStyle w:val="af9"/>
          <w:rFonts w:ascii="Arial" w:eastAsia="宋体" w:hAnsi="Arial" w:cs="Arial"/>
        </w:rPr>
        <w:t>–</w:t>
      </w:r>
      <w:r w:rsidRPr="00792916">
        <w:rPr>
          <w:rStyle w:val="af9"/>
          <w:rFonts w:ascii="Arial" w:eastAsia="宋体" w:hAnsi="Arial" w:cs="Arial" w:hint="eastAsia"/>
        </w:rPr>
        <w:t xml:space="preserve"> </w:t>
      </w:r>
      <w:r w:rsidRPr="00792916">
        <w:rPr>
          <w:rStyle w:val="af9"/>
          <w:rFonts w:ascii="Arial" w:eastAsia="宋体" w:hAnsi="Arial" w:cs="Arial"/>
        </w:rPr>
        <w:t>30 Apr.,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333E4">
        <w:rPr>
          <w:rFonts w:ascii="Arial" w:hAnsi="Arial" w:cs="Arial" w:hint="eastAsia"/>
          <w:b w:val="0"/>
        </w:rPr>
        <w:t xml:space="preserve">Discussion of </w:t>
      </w:r>
      <w:r w:rsidR="007E77B7" w:rsidRPr="007E77B7">
        <w:rPr>
          <w:rFonts w:ascii="Arial" w:hAnsi="Arial" w:cs="Arial"/>
          <w:b w:val="0"/>
        </w:rPr>
        <w:t>IAB</w:t>
      </w:r>
      <w:r w:rsidR="00675BEC">
        <w:rPr>
          <w:rFonts w:ascii="Arial" w:hAnsi="Arial" w:cs="Arial" w:hint="eastAsia"/>
          <w:b w:val="0"/>
        </w:rPr>
        <w:t xml:space="preserve"> MT</w:t>
      </w:r>
      <w:r w:rsidR="00D1001F">
        <w:rPr>
          <w:rFonts w:ascii="Arial" w:hAnsi="Arial" w:cs="Arial"/>
          <w:b w:val="0"/>
        </w:rPr>
        <w:t xml:space="preserve"> </w:t>
      </w:r>
      <w:r w:rsidR="00D1001F">
        <w:rPr>
          <w:rFonts w:ascii="Arial" w:hAnsi="Arial" w:cs="Arial" w:hint="eastAsia"/>
          <w:b w:val="0"/>
        </w:rPr>
        <w:t>ON/OFF</w:t>
      </w:r>
      <w:r w:rsidR="007E77B7" w:rsidRPr="007E77B7">
        <w:rPr>
          <w:rFonts w:ascii="Arial" w:hAnsi="Arial" w:cs="Arial"/>
          <w:b w:val="0"/>
        </w:rPr>
        <w:t xml:space="preserve"> time mask</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333E4" w:rsidRPr="008333E4">
        <w:rPr>
          <w:rFonts w:ascii="Arial" w:hAnsi="Arial" w:cs="Arial"/>
          <w:b w:val="0"/>
        </w:rPr>
        <w:t>6.5.2.1.1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D2DD3">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1001F" w:rsidP="004C4C7A">
      <w:pPr>
        <w:spacing w:before="0" w:after="120"/>
        <w:jc w:val="left"/>
        <w:rPr>
          <w:sz w:val="20"/>
          <w:lang w:val="en-US"/>
        </w:rPr>
      </w:pPr>
      <w:r>
        <w:rPr>
          <w:rFonts w:hint="eastAsia"/>
          <w:sz w:val="20"/>
          <w:lang w:val="en-US"/>
        </w:rPr>
        <w:t>In the last meeting, IAB-MT ON/OFF transient period was not decid</w:t>
      </w:r>
      <w:r w:rsidR="00D919AD">
        <w:rPr>
          <w:rFonts w:hint="eastAsia"/>
          <w:sz w:val="20"/>
          <w:lang w:val="en-US"/>
        </w:rPr>
        <w:t>ed. There were two views that</w:t>
      </w:r>
      <w:r>
        <w:rPr>
          <w:rFonts w:hint="eastAsia"/>
          <w:sz w:val="20"/>
          <w:lang w:val="en-US"/>
        </w:rPr>
        <w:t xml:space="preserve"> MT should follow BS or MT requirements. This contribution provides our views.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93D06" w:rsidRPr="00E93D06" w:rsidRDefault="00E93D06" w:rsidP="00E93D06">
      <w:r>
        <w:rPr>
          <w:rFonts w:hint="eastAsia"/>
        </w:rPr>
        <w:t xml:space="preserve">IAB is a network node even some of the MT </w:t>
      </w:r>
      <w:r>
        <w:t>functional</w:t>
      </w:r>
      <w:r>
        <w:rPr>
          <w:rFonts w:hint="eastAsia"/>
        </w:rPr>
        <w:t>ity</w:t>
      </w:r>
      <w:r>
        <w:t>’</w:t>
      </w:r>
      <w:r>
        <w:rPr>
          <w:rFonts w:hint="eastAsia"/>
        </w:rPr>
        <w:t xml:space="preserve">s </w:t>
      </w:r>
      <w:r>
        <w:t>behaviour</w:t>
      </w:r>
      <w:r>
        <w:rPr>
          <w:rFonts w:hint="eastAsia"/>
        </w:rPr>
        <w:t xml:space="preserve"> is like UE. Therefore, we tentatively think the ON/OFF time mask (transient period) </w:t>
      </w:r>
      <w:r>
        <w:t>requirement</w:t>
      </w:r>
      <w:r>
        <w:rPr>
          <w:rFonts w:hint="eastAsia"/>
        </w:rPr>
        <w:t xml:space="preserve"> for IAB-MT can be defined simplified than UE considering UE</w:t>
      </w:r>
      <w:r>
        <w:t>’</w:t>
      </w:r>
      <w:r>
        <w:rPr>
          <w:rFonts w:hint="eastAsia"/>
        </w:rPr>
        <w:t>s requirements are so complex.</w:t>
      </w:r>
      <w:r w:rsidR="008333E4">
        <w:rPr>
          <w:rFonts w:hint="eastAsia"/>
        </w:rPr>
        <w:t xml:space="preserve"> </w:t>
      </w:r>
      <w:r>
        <w:rPr>
          <w:rFonts w:hint="eastAsia"/>
        </w:rPr>
        <w:t>Some analysis is needed to know what kind of simplification can be done.</w:t>
      </w:r>
    </w:p>
    <w:p w:rsidR="00064AAE" w:rsidRDefault="00D1001F" w:rsidP="00EE0F1A">
      <w:pPr>
        <w:pStyle w:val="2"/>
        <w:numPr>
          <w:ilvl w:val="1"/>
          <w:numId w:val="4"/>
        </w:numPr>
        <w:rPr>
          <w:lang w:val="sv-SE"/>
        </w:rPr>
      </w:pPr>
      <w:r>
        <w:rPr>
          <w:rFonts w:hint="eastAsia"/>
          <w:lang w:val="sv-SE"/>
        </w:rPr>
        <w:t>BS and UE ON/OFF time mask</w:t>
      </w:r>
      <w:r w:rsidR="005C769C">
        <w:rPr>
          <w:rFonts w:hint="eastAsia"/>
          <w:lang w:val="sv-SE"/>
        </w:rPr>
        <w:t xml:space="preserve"> requirements</w:t>
      </w:r>
    </w:p>
    <w:p w:rsidR="00E93D06" w:rsidRDefault="00E93D06" w:rsidP="00E93D06">
      <w:pPr>
        <w:rPr>
          <w:lang w:val="sv-SE"/>
        </w:rPr>
      </w:pPr>
      <w:r>
        <w:rPr>
          <w:rFonts w:hint="eastAsia"/>
          <w:lang w:val="sv-SE"/>
        </w:rPr>
        <w:t>The time mask requirement</w:t>
      </w:r>
      <w:r w:rsidR="00D919AD">
        <w:rPr>
          <w:rFonts w:hint="eastAsia"/>
          <w:lang w:val="sv-SE"/>
        </w:rPr>
        <w:t>s</w:t>
      </w:r>
      <w:r>
        <w:rPr>
          <w:rFonts w:hint="eastAsia"/>
          <w:lang w:val="sv-SE"/>
        </w:rPr>
        <w:t xml:space="preserve"> define the following aspects,</w:t>
      </w:r>
    </w:p>
    <w:p w:rsidR="00E93D06" w:rsidRPr="00E93D06" w:rsidRDefault="00E93D06" w:rsidP="00E93D06">
      <w:pPr>
        <w:rPr>
          <w:lang w:val="sv-SE"/>
        </w:rPr>
      </w:pPr>
      <w:r w:rsidRPr="00E93D06">
        <w:rPr>
          <w:rFonts w:hint="eastAsia"/>
          <w:lang w:val="sv-SE"/>
        </w:rPr>
        <w:t>1)</w:t>
      </w:r>
      <w:r>
        <w:rPr>
          <w:rFonts w:hint="eastAsia"/>
          <w:lang w:val="sv-SE"/>
        </w:rPr>
        <w:t xml:space="preserve"> </w:t>
      </w:r>
      <w:r w:rsidRPr="00E93D06">
        <w:rPr>
          <w:lang w:val="sv-SE"/>
        </w:rPr>
        <w:t>W</w:t>
      </w:r>
      <w:r w:rsidRPr="00E93D06">
        <w:rPr>
          <w:rFonts w:hint="eastAsia"/>
          <w:lang w:val="sv-SE"/>
        </w:rPr>
        <w:t>hat</w:t>
      </w:r>
      <w:r w:rsidRPr="00E93D06">
        <w:rPr>
          <w:lang w:val="sv-SE"/>
        </w:rPr>
        <w:t>’</w:t>
      </w:r>
      <w:r w:rsidRPr="00E93D06">
        <w:rPr>
          <w:rFonts w:hint="eastAsia"/>
          <w:lang w:val="sv-SE"/>
        </w:rPr>
        <w:t xml:space="preserve">s the transient period </w:t>
      </w:r>
      <w:r w:rsidR="008333E4">
        <w:rPr>
          <w:rFonts w:hint="eastAsia"/>
          <w:lang w:val="sv-SE"/>
        </w:rPr>
        <w:t xml:space="preserve">time length </w:t>
      </w:r>
      <w:r w:rsidRPr="00E93D06">
        <w:rPr>
          <w:rFonts w:hint="eastAsia"/>
          <w:lang w:val="sv-SE"/>
        </w:rPr>
        <w:t>requirements (x us)</w:t>
      </w:r>
    </w:p>
    <w:p w:rsidR="00E93D06" w:rsidRPr="00E93D06" w:rsidRDefault="00E93D06" w:rsidP="00E93D06">
      <w:pPr>
        <w:rPr>
          <w:lang w:val="sv-SE"/>
        </w:rPr>
      </w:pPr>
      <w:r w:rsidRPr="00E93D06">
        <w:rPr>
          <w:rFonts w:hint="eastAsia"/>
          <w:lang w:val="sv-SE"/>
        </w:rPr>
        <w:t xml:space="preserve">2) </w:t>
      </w:r>
      <w:r w:rsidRPr="00E93D06">
        <w:rPr>
          <w:lang w:val="sv-SE"/>
        </w:rPr>
        <w:t>W</w:t>
      </w:r>
      <w:r w:rsidRPr="00E93D06">
        <w:rPr>
          <w:rFonts w:hint="eastAsia"/>
          <w:lang w:val="sv-SE"/>
        </w:rPr>
        <w:t>hat</w:t>
      </w:r>
      <w:r w:rsidRPr="00E93D06">
        <w:rPr>
          <w:lang w:val="sv-SE"/>
        </w:rPr>
        <w:t>’</w:t>
      </w:r>
      <w:r w:rsidRPr="00E93D06">
        <w:rPr>
          <w:rFonts w:hint="eastAsia"/>
          <w:lang w:val="sv-SE"/>
        </w:rPr>
        <w:t>s the location of the transient period (</w:t>
      </w:r>
      <w:r w:rsidR="00BC5473">
        <w:rPr>
          <w:rFonts w:hint="eastAsia"/>
          <w:lang w:val="sv-SE"/>
        </w:rPr>
        <w:t>which transmission should be pretected</w:t>
      </w:r>
      <w:r w:rsidRPr="00E93D06">
        <w:rPr>
          <w:rFonts w:hint="eastAsia"/>
          <w:lang w:val="sv-SE"/>
        </w:rPr>
        <w:t>)</w:t>
      </w:r>
    </w:p>
    <w:p w:rsidR="00E93D06" w:rsidRDefault="00E93D06" w:rsidP="00E93D06">
      <w:pPr>
        <w:rPr>
          <w:lang w:val="sv-SE"/>
        </w:rPr>
      </w:pPr>
      <w:r>
        <w:rPr>
          <w:rFonts w:hint="eastAsia"/>
          <w:lang w:val="sv-SE"/>
        </w:rPr>
        <w:t>3) What</w:t>
      </w:r>
      <w:r>
        <w:rPr>
          <w:lang w:val="sv-SE"/>
        </w:rPr>
        <w:t>’</w:t>
      </w:r>
      <w:r w:rsidR="00B66202">
        <w:rPr>
          <w:rFonts w:hint="eastAsia"/>
          <w:lang w:val="sv-SE"/>
        </w:rPr>
        <w:t>re</w:t>
      </w:r>
      <w:r>
        <w:rPr>
          <w:rFonts w:hint="eastAsia"/>
          <w:lang w:val="sv-SE"/>
        </w:rPr>
        <w:t xml:space="preserve"> the test cases of time mask</w:t>
      </w:r>
      <w:r w:rsidR="00BC5473">
        <w:rPr>
          <w:rFonts w:hint="eastAsia"/>
          <w:lang w:val="sv-SE"/>
        </w:rPr>
        <w:t xml:space="preserve"> (physical channels, frequency hopping, ON-ON, etc)</w:t>
      </w:r>
    </w:p>
    <w:p w:rsidR="00E93D06" w:rsidRPr="00E93D06" w:rsidRDefault="00B66202" w:rsidP="00E93D06">
      <w:pPr>
        <w:rPr>
          <w:lang w:val="sv-SE"/>
        </w:rPr>
      </w:pPr>
      <w:r>
        <w:rPr>
          <w:rFonts w:hint="eastAsia"/>
        </w:rPr>
        <w:t>Generally,</w:t>
      </w:r>
      <w:r w:rsidR="00E93D06">
        <w:rPr>
          <w:rFonts w:hint="eastAsia"/>
        </w:rPr>
        <w:t xml:space="preserve"> BS only transmits DL signals</w:t>
      </w:r>
      <w:r w:rsidR="00BC5473">
        <w:rPr>
          <w:rFonts w:hint="eastAsia"/>
        </w:rPr>
        <w:t xml:space="preserve"> then the test case can be only one typical case </w:t>
      </w:r>
      <w:r w:rsidR="00E93D06">
        <w:rPr>
          <w:rFonts w:hint="eastAsia"/>
        </w:rPr>
        <w:t xml:space="preserve">but </w:t>
      </w:r>
      <w:r w:rsidR="00BC5473">
        <w:rPr>
          <w:rFonts w:hint="eastAsia"/>
        </w:rPr>
        <w:t>UE</w:t>
      </w:r>
      <w:r w:rsidR="00E93D06">
        <w:rPr>
          <w:rFonts w:hint="eastAsia"/>
        </w:rPr>
        <w:t xml:space="preserve"> </w:t>
      </w:r>
      <w:r w:rsidR="00BC5473">
        <w:rPr>
          <w:rFonts w:hint="eastAsia"/>
        </w:rPr>
        <w:t xml:space="preserve">can </w:t>
      </w:r>
      <w:r w:rsidR="00E93D06">
        <w:rPr>
          <w:rFonts w:hint="eastAsia"/>
        </w:rPr>
        <w:t xml:space="preserve">transmit </w:t>
      </w:r>
      <w:r w:rsidR="00BC5473">
        <w:rPr>
          <w:rFonts w:hint="eastAsia"/>
        </w:rPr>
        <w:t>different physical channe</w:t>
      </w:r>
      <w:r w:rsidR="00D919AD">
        <w:rPr>
          <w:rFonts w:hint="eastAsia"/>
        </w:rPr>
        <w:t>ls on different time slots,</w:t>
      </w:r>
      <w:r w:rsidR="00BC5473">
        <w:rPr>
          <w:rFonts w:hint="eastAsia"/>
        </w:rPr>
        <w:t xml:space="preserve"> the test cases are more than BS</w:t>
      </w:r>
    </w:p>
    <w:p w:rsidR="00E93D06" w:rsidRDefault="00E93D06" w:rsidP="00E93D06">
      <w:pPr>
        <w:pStyle w:val="3"/>
        <w:numPr>
          <w:ilvl w:val="2"/>
          <w:numId w:val="4"/>
        </w:numPr>
        <w:rPr>
          <w:lang w:val="sv-SE" w:eastAsia="zh-CN"/>
        </w:rPr>
      </w:pPr>
      <w:r>
        <w:rPr>
          <w:rFonts w:hint="eastAsia"/>
          <w:lang w:val="sv-SE"/>
        </w:rPr>
        <w:t>BS requirement</w:t>
      </w:r>
    </w:p>
    <w:p w:rsidR="00E93D06" w:rsidRDefault="00E93D06" w:rsidP="00E93D06">
      <w:pPr>
        <w:spacing w:before="0" w:after="120"/>
        <w:rPr>
          <w:lang w:val="sv-SE"/>
        </w:rPr>
      </w:pPr>
      <w:r w:rsidRPr="00E93D06">
        <w:rPr>
          <w:rFonts w:hint="eastAsia"/>
          <w:lang w:val="sv-SE"/>
        </w:rPr>
        <w:t xml:space="preserve">BS requirement </w:t>
      </w:r>
      <w:r w:rsidR="00FB3787">
        <w:rPr>
          <w:rFonts w:hint="eastAsia"/>
          <w:lang w:val="sv-SE"/>
        </w:rPr>
        <w:t xml:space="preserve">aplly to TDD bands and </w:t>
      </w:r>
      <w:r w:rsidRPr="00E93D06">
        <w:rPr>
          <w:rFonts w:hint="eastAsia"/>
          <w:lang w:val="sv-SE"/>
        </w:rPr>
        <w:t>only defines a general profile as following.</w:t>
      </w:r>
    </w:p>
    <w:p w:rsidR="00E93D06" w:rsidRDefault="00E93D06" w:rsidP="00E93D06">
      <w:pPr>
        <w:spacing w:before="0" w:after="120"/>
        <w:rPr>
          <w:b/>
          <w:lang w:val="sv-SE"/>
        </w:rPr>
      </w:pPr>
      <w:r>
        <w:rPr>
          <w:noProof/>
          <w:lang w:val="en-US"/>
        </w:rPr>
        <mc:AlternateContent>
          <mc:Choice Requires="wpc">
            <w:drawing>
              <wp:inline distT="0" distB="0" distL="0" distR="0" wp14:anchorId="35AB675A" wp14:editId="0BA8C1EA">
                <wp:extent cx="5934270" cy="3009122"/>
                <wp:effectExtent l="0" t="0" r="9525" b="1270"/>
                <wp:docPr id="1686" name="画布 168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9" name="Rectangle 64"/>
                        <wps:cNvSpPr>
                          <a:spLocks noChangeArrowheads="1"/>
                        </wps:cNvSpPr>
                        <wps:spPr bwMode="auto">
                          <a:xfrm>
                            <a:off x="5901623" y="271951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60" name="Freeform 65"/>
                        <wps:cNvSpPr>
                          <a:spLocks noEditPoints="1"/>
                        </wps:cNvSpPr>
                        <wps:spPr bwMode="auto">
                          <a:xfrm>
                            <a:off x="967583" y="1534146"/>
                            <a:ext cx="4573922"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6"/>
                        <wps:cNvSpPr>
                          <a:spLocks noEditPoints="1"/>
                        </wps:cNvSpPr>
                        <wps:spPr bwMode="auto">
                          <a:xfrm>
                            <a:off x="938983" y="1867556"/>
                            <a:ext cx="4689523"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7"/>
                        <wps:cNvSpPr>
                          <a:spLocks noEditPoints="1"/>
                        </wps:cNvSpPr>
                        <wps:spPr bwMode="auto">
                          <a:xfrm>
                            <a:off x="1036783" y="36101"/>
                            <a:ext cx="73000"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2" name="Freeform 68"/>
                        <wps:cNvSpPr>
                          <a:spLocks noEditPoints="1"/>
                        </wps:cNvSpPr>
                        <wps:spPr bwMode="auto">
                          <a:xfrm>
                            <a:off x="2172789"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3" name="Freeform 69"/>
                        <wps:cNvSpPr>
                          <a:spLocks noEditPoints="1"/>
                        </wps:cNvSpPr>
                        <wps:spPr bwMode="auto">
                          <a:xfrm>
                            <a:off x="2501090"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4" name="Freeform 70"/>
                        <wps:cNvSpPr>
                          <a:spLocks noEditPoints="1"/>
                        </wps:cNvSpPr>
                        <wps:spPr bwMode="auto">
                          <a:xfrm>
                            <a:off x="392539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 name="Freeform 71"/>
                        <wps:cNvSpPr>
                          <a:spLocks noEditPoints="1"/>
                        </wps:cNvSpPr>
                        <wps:spPr bwMode="auto">
                          <a:xfrm>
                            <a:off x="4363599"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6" name="Rectangle 72"/>
                        <wps:cNvSpPr>
                          <a:spLocks noChangeArrowheads="1"/>
                        </wps:cNvSpPr>
                        <wps:spPr bwMode="auto">
                          <a:xfrm>
                            <a:off x="1188310" y="0"/>
                            <a:ext cx="13633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Transmitter output power</w:t>
                              </w:r>
                            </w:p>
                          </w:txbxContent>
                        </wps:txbx>
                        <wps:bodyPr rot="0" vert="horz" wrap="none" lIns="0" tIns="0" rIns="0" bIns="0" anchor="t" anchorCtr="0" upright="1">
                          <a:spAutoFit/>
                        </wps:bodyPr>
                      </wps:wsp>
                      <wps:wsp>
                        <wps:cNvPr id="1637" name="Rectangle 73"/>
                        <wps:cNvSpPr>
                          <a:spLocks noChangeArrowheads="1"/>
                        </wps:cNvSpPr>
                        <wps:spPr bwMode="auto">
                          <a:xfrm>
                            <a:off x="2465070"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38" name="Rectangle 74"/>
                        <wps:cNvSpPr>
                          <a:spLocks noChangeArrowheads="1"/>
                        </wps:cNvSpPr>
                        <wps:spPr bwMode="auto">
                          <a:xfrm>
                            <a:off x="5222351" y="2021213"/>
                            <a:ext cx="281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Time</w:t>
                              </w:r>
                            </w:p>
                          </w:txbxContent>
                        </wps:txbx>
                        <wps:bodyPr rot="0" vert="horz" wrap="none" lIns="0" tIns="0" rIns="0" bIns="0" anchor="t" anchorCtr="0" upright="1">
                          <a:spAutoFit/>
                        </wps:bodyPr>
                      </wps:wsp>
                      <wps:wsp>
                        <wps:cNvPr id="1639" name="Rectangle 75"/>
                        <wps:cNvSpPr>
                          <a:spLocks noChangeArrowheads="1"/>
                        </wps:cNvSpPr>
                        <wps:spPr bwMode="auto">
                          <a:xfrm>
                            <a:off x="5478203" y="202121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40" name="Freeform 76"/>
                        <wps:cNvSpPr>
                          <a:spLocks/>
                        </wps:cNvSpPr>
                        <wps:spPr bwMode="auto">
                          <a:xfrm>
                            <a:off x="1164484" y="347310"/>
                            <a:ext cx="3870919"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1" name="Freeform 77"/>
                        <wps:cNvSpPr>
                          <a:spLocks noEditPoints="1"/>
                        </wps:cNvSpPr>
                        <wps:spPr bwMode="auto">
                          <a:xfrm>
                            <a:off x="1121884" y="2223167"/>
                            <a:ext cx="1055405"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42" name="Freeform 78"/>
                        <wps:cNvSpPr>
                          <a:spLocks noEditPoints="1"/>
                        </wps:cNvSpPr>
                        <wps:spPr bwMode="auto">
                          <a:xfrm>
                            <a:off x="2505590" y="1064832"/>
                            <a:ext cx="1424307"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43" name="Rectangle 79"/>
                        <wps:cNvSpPr>
                          <a:spLocks noChangeArrowheads="1"/>
                        </wps:cNvSpPr>
                        <wps:spPr bwMode="auto">
                          <a:xfrm>
                            <a:off x="2659333" y="754905"/>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Transmitter ON period</w:t>
                              </w:r>
                            </w:p>
                          </w:txbxContent>
                        </wps:txbx>
                        <wps:bodyPr rot="0" vert="horz" wrap="none" lIns="0" tIns="0" rIns="0" bIns="0" anchor="t" anchorCtr="0" upright="1">
                          <a:spAutoFit/>
                        </wps:bodyPr>
                      </wps:wsp>
                      <wps:wsp>
                        <wps:cNvPr id="1644" name="Rectangle 80"/>
                        <wps:cNvSpPr>
                          <a:spLocks noChangeArrowheads="1"/>
                        </wps:cNvSpPr>
                        <wps:spPr bwMode="auto">
                          <a:xfrm>
                            <a:off x="3775422" y="7547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45" name="Rectangle 81"/>
                        <wps:cNvSpPr>
                          <a:spLocks noChangeArrowheads="1"/>
                        </wps:cNvSpPr>
                        <wps:spPr bwMode="auto">
                          <a:xfrm>
                            <a:off x="2679629" y="895041"/>
                            <a:ext cx="109855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(DL transmission)</w:t>
                              </w:r>
                            </w:p>
                          </w:txbxContent>
                        </wps:txbx>
                        <wps:bodyPr rot="0" vert="horz" wrap="square" lIns="0" tIns="0" rIns="0" bIns="0" anchor="t" anchorCtr="0" upright="1">
                          <a:spAutoFit/>
                        </wps:bodyPr>
                      </wps:wsp>
                      <wps:wsp>
                        <wps:cNvPr id="1646" name="Rectangle 82"/>
                        <wps:cNvSpPr>
                          <a:spLocks noChangeArrowheads="1"/>
                        </wps:cNvSpPr>
                        <wps:spPr bwMode="auto">
                          <a:xfrm>
                            <a:off x="3902399" y="89504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47" name="Rectangle 83"/>
                        <wps:cNvSpPr>
                          <a:spLocks noChangeArrowheads="1"/>
                        </wps:cNvSpPr>
                        <wps:spPr bwMode="auto">
                          <a:xfrm>
                            <a:off x="4559576" y="234941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Transmitter OFF </w:t>
                              </w:r>
                            </w:p>
                          </w:txbxContent>
                        </wps:txbx>
                        <wps:bodyPr rot="0" vert="horz" wrap="none" lIns="0" tIns="0" rIns="0" bIns="0" anchor="t" anchorCtr="0" upright="1">
                          <a:spAutoFit/>
                        </wps:bodyPr>
                      </wps:wsp>
                      <wps:wsp>
                        <wps:cNvPr id="1648" name="Rectangle 84"/>
                        <wps:cNvSpPr>
                          <a:spLocks noChangeArrowheads="1"/>
                        </wps:cNvSpPr>
                        <wps:spPr bwMode="auto">
                          <a:xfrm>
                            <a:off x="4813527" y="2489077"/>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proofErr w:type="gramStart"/>
                              <w:r>
                                <w:rPr>
                                  <w:color w:val="000000"/>
                                </w:rPr>
                                <w:t>period</w:t>
                              </w:r>
                              <w:proofErr w:type="gramEnd"/>
                            </w:p>
                          </w:txbxContent>
                        </wps:txbx>
                        <wps:bodyPr rot="0" vert="horz" wrap="none" lIns="0" tIns="0" rIns="0" bIns="0" anchor="t" anchorCtr="0" upright="1">
                          <a:spAutoFit/>
                        </wps:bodyPr>
                      </wps:wsp>
                      <wps:wsp>
                        <wps:cNvPr id="1649" name="Rectangle 85"/>
                        <wps:cNvSpPr>
                          <a:spLocks noChangeArrowheads="1"/>
                        </wps:cNvSpPr>
                        <wps:spPr bwMode="auto">
                          <a:xfrm>
                            <a:off x="5126469" y="248907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50" name="Rectangle 86"/>
                        <wps:cNvSpPr>
                          <a:spLocks noChangeArrowheads="1"/>
                        </wps:cNvSpPr>
                        <wps:spPr bwMode="auto">
                          <a:xfrm>
                            <a:off x="1163614" y="2349418"/>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Transmitter OFF </w:t>
                              </w:r>
                            </w:p>
                          </w:txbxContent>
                        </wps:txbx>
                        <wps:bodyPr rot="0" vert="horz" wrap="none" lIns="0" tIns="0" rIns="0" bIns="0" anchor="t" anchorCtr="0" upright="1">
                          <a:spAutoFit/>
                        </wps:bodyPr>
                      </wps:wsp>
                      <wps:wsp>
                        <wps:cNvPr id="1651" name="Rectangle 87"/>
                        <wps:cNvSpPr>
                          <a:spLocks noChangeArrowheads="1"/>
                        </wps:cNvSpPr>
                        <wps:spPr bwMode="auto">
                          <a:xfrm>
                            <a:off x="1418167" y="2489077"/>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proofErr w:type="gramStart"/>
                              <w:r>
                                <w:rPr>
                                  <w:color w:val="000000"/>
                                </w:rPr>
                                <w:t>period</w:t>
                              </w:r>
                              <w:proofErr w:type="gramEnd"/>
                            </w:p>
                          </w:txbxContent>
                        </wps:txbx>
                        <wps:bodyPr rot="0" vert="horz" wrap="none" lIns="0" tIns="0" rIns="0" bIns="0" anchor="t" anchorCtr="0" upright="1">
                          <a:spAutoFit/>
                        </wps:bodyPr>
                      </wps:wsp>
                      <wps:wsp>
                        <wps:cNvPr id="1652" name="Rectangle 88"/>
                        <wps:cNvSpPr>
                          <a:spLocks noChangeArrowheads="1"/>
                        </wps:cNvSpPr>
                        <wps:spPr bwMode="auto">
                          <a:xfrm>
                            <a:off x="1730509" y="248907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53" name="Freeform 89"/>
                        <wps:cNvSpPr>
                          <a:spLocks noEditPoints="1"/>
                        </wps:cNvSpPr>
                        <wps:spPr bwMode="auto">
                          <a:xfrm>
                            <a:off x="4378199" y="2223167"/>
                            <a:ext cx="1174706"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55" name="Freeform 90"/>
                        <wps:cNvSpPr>
                          <a:spLocks noEditPoints="1"/>
                        </wps:cNvSpPr>
                        <wps:spPr bwMode="auto">
                          <a:xfrm>
                            <a:off x="2177289" y="2223167"/>
                            <a:ext cx="356202"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56" name="Freeform 91"/>
                        <wps:cNvSpPr>
                          <a:spLocks noEditPoints="1"/>
                        </wps:cNvSpPr>
                        <wps:spPr bwMode="auto">
                          <a:xfrm>
                            <a:off x="3948297" y="2223167"/>
                            <a:ext cx="421002"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57" name="Rectangle 92"/>
                        <wps:cNvSpPr>
                          <a:spLocks noChangeArrowheads="1"/>
                        </wps:cNvSpPr>
                        <wps:spPr bwMode="auto">
                          <a:xfrm>
                            <a:off x="2708823" y="1948835"/>
                            <a:ext cx="111506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Transmitter transient </w:t>
                              </w:r>
                            </w:p>
                          </w:txbxContent>
                        </wps:txbx>
                        <wps:bodyPr rot="0" vert="horz" wrap="none" lIns="0" tIns="0" rIns="0" bIns="0" anchor="t" anchorCtr="0" upright="1">
                          <a:spAutoFit/>
                        </wps:bodyPr>
                      </wps:wsp>
                      <wps:wsp>
                        <wps:cNvPr id="1658" name="Rectangle 93"/>
                        <wps:cNvSpPr>
                          <a:spLocks noChangeArrowheads="1"/>
                        </wps:cNvSpPr>
                        <wps:spPr bwMode="auto">
                          <a:xfrm>
                            <a:off x="3061257" y="2088494"/>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proofErr w:type="gramStart"/>
                              <w:r>
                                <w:rPr>
                                  <w:color w:val="000000"/>
                                </w:rPr>
                                <w:t>period</w:t>
                              </w:r>
                              <w:proofErr w:type="gramEnd"/>
                            </w:p>
                          </w:txbxContent>
                        </wps:txbx>
                        <wps:bodyPr rot="0" vert="horz" wrap="none" lIns="0" tIns="0" rIns="0" bIns="0" anchor="t" anchorCtr="0" upright="1">
                          <a:spAutoFit/>
                        </wps:bodyPr>
                      </wps:wsp>
                      <wps:wsp>
                        <wps:cNvPr id="1659" name="Rectangle 94"/>
                        <wps:cNvSpPr>
                          <a:spLocks noChangeArrowheads="1"/>
                        </wps:cNvSpPr>
                        <wps:spPr bwMode="auto">
                          <a:xfrm>
                            <a:off x="3373598" y="2088494"/>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60" name="Line 95"/>
                        <wps:cNvCnPr/>
                        <wps:spPr bwMode="auto">
                          <a:xfrm flipV="1">
                            <a:off x="2268089" y="2022461"/>
                            <a:ext cx="383502"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661" name="Line 96"/>
                        <wps:cNvCnPr/>
                        <wps:spPr bwMode="auto">
                          <a:xfrm flipH="1" flipV="1">
                            <a:off x="3793996" y="2022461"/>
                            <a:ext cx="373402"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662" name="Rectangle 97" descr="宽上对角线"/>
                        <wps:cNvSpPr>
                          <a:spLocks noChangeArrowheads="1"/>
                        </wps:cNvSpPr>
                        <wps:spPr bwMode="auto">
                          <a:xfrm>
                            <a:off x="1081283" y="1320140"/>
                            <a:ext cx="1096005"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3" name="Line 98"/>
                        <wps:cNvCnPr/>
                        <wps:spPr bwMode="auto">
                          <a:xfrm>
                            <a:off x="1081283" y="1538646"/>
                            <a:ext cx="1096005"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664" name="Line 99"/>
                        <wps:cNvCnPr/>
                        <wps:spPr bwMode="auto">
                          <a:xfrm flipV="1">
                            <a:off x="2177289"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665" name="Rectangle 100" descr="宽上对角线"/>
                        <wps:cNvSpPr>
                          <a:spLocks noChangeArrowheads="1"/>
                        </wps:cNvSpPr>
                        <wps:spPr bwMode="auto">
                          <a:xfrm>
                            <a:off x="4367999" y="1320140"/>
                            <a:ext cx="1096005"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6" name="Line 101"/>
                        <wps:cNvCnPr/>
                        <wps:spPr bwMode="auto">
                          <a:xfrm>
                            <a:off x="4367999" y="1538646"/>
                            <a:ext cx="1096005"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667" name="Line 102"/>
                        <wps:cNvCnPr/>
                        <wps:spPr bwMode="auto">
                          <a:xfrm flipV="1">
                            <a:off x="4367999"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668" name="Rectangle 103"/>
                        <wps:cNvSpPr>
                          <a:spLocks noChangeArrowheads="1"/>
                        </wps:cNvSpPr>
                        <wps:spPr bwMode="auto">
                          <a:xfrm>
                            <a:off x="74118" y="1474673"/>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OFF power level</w:t>
                              </w:r>
                            </w:p>
                          </w:txbxContent>
                        </wps:txbx>
                        <wps:bodyPr rot="0" vert="horz" wrap="none" lIns="0" tIns="0" rIns="0" bIns="0" anchor="t" anchorCtr="0" upright="1">
                          <a:spAutoFit/>
                        </wps:bodyPr>
                      </wps:wsp>
                      <wps:wsp>
                        <wps:cNvPr id="1669" name="Rectangle 104"/>
                        <wps:cNvSpPr>
                          <a:spLocks noChangeArrowheads="1"/>
                        </wps:cNvSpPr>
                        <wps:spPr bwMode="auto">
                          <a:xfrm>
                            <a:off x="898164" y="147467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70" name="Rectangle 105"/>
                        <wps:cNvSpPr>
                          <a:spLocks noChangeArrowheads="1"/>
                        </wps:cNvSpPr>
                        <wps:spPr bwMode="auto">
                          <a:xfrm>
                            <a:off x="74118" y="161493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71" name="Rectangle 106"/>
                        <wps:cNvSpPr>
                          <a:spLocks noChangeArrowheads="1"/>
                        </wps:cNvSpPr>
                        <wps:spPr bwMode="auto">
                          <a:xfrm>
                            <a:off x="36026" y="272322"/>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ON power level</w:t>
                              </w:r>
                            </w:p>
                          </w:txbxContent>
                        </wps:txbx>
                        <wps:bodyPr rot="0" vert="horz" wrap="none" lIns="0" tIns="0" rIns="0" bIns="0" anchor="t" anchorCtr="0" upright="1">
                          <a:spAutoFit/>
                        </wps:bodyPr>
                      </wps:wsp>
                      <wps:wsp>
                        <wps:cNvPr id="1672" name="Rectangle 107"/>
                        <wps:cNvSpPr>
                          <a:spLocks noChangeArrowheads="1"/>
                        </wps:cNvSpPr>
                        <wps:spPr bwMode="auto">
                          <a:xfrm>
                            <a:off x="811880" y="27232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73" name="Rectangle 108"/>
                        <wps:cNvSpPr>
                          <a:spLocks noChangeArrowheads="1"/>
                        </wps:cNvSpPr>
                        <wps:spPr bwMode="auto">
                          <a:xfrm>
                            <a:off x="97615" y="412581"/>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txbxContent>
                        </wps:txbx>
                        <wps:bodyPr rot="0" vert="horz" wrap="none" lIns="0" tIns="0" rIns="0" bIns="0" anchor="t" anchorCtr="0" upright="1">
                          <a:spAutoFit/>
                        </wps:bodyPr>
                      </wps:wsp>
                      <wps:wsp>
                        <wps:cNvPr id="1674" name="Rectangle 109"/>
                        <wps:cNvSpPr>
                          <a:spLocks noChangeArrowheads="1"/>
                        </wps:cNvSpPr>
                        <wps:spPr bwMode="auto">
                          <a:xfrm>
                            <a:off x="752192" y="41258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75" name="Freeform 110"/>
                        <wps:cNvSpPr>
                          <a:spLocks noEditPoints="1"/>
                        </wps:cNvSpPr>
                        <wps:spPr bwMode="auto">
                          <a:xfrm>
                            <a:off x="967583" y="440613"/>
                            <a:ext cx="2966714"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6" name="Freeform 111"/>
                        <wps:cNvSpPr>
                          <a:spLocks noEditPoints="1"/>
                        </wps:cNvSpPr>
                        <wps:spPr bwMode="auto">
                          <a:xfrm>
                            <a:off x="1075583" y="1065532"/>
                            <a:ext cx="1430007"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7" name="Freeform 112"/>
                        <wps:cNvSpPr>
                          <a:spLocks noEditPoints="1"/>
                        </wps:cNvSpPr>
                        <wps:spPr bwMode="auto">
                          <a:xfrm>
                            <a:off x="3929897" y="1064832"/>
                            <a:ext cx="1540507"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8" name="Rectangle 113"/>
                        <wps:cNvSpPr>
                          <a:spLocks noChangeArrowheads="1"/>
                        </wps:cNvSpPr>
                        <wps:spPr bwMode="auto">
                          <a:xfrm>
                            <a:off x="1793397" y="7547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79" name="Rectangle 114"/>
                        <wps:cNvSpPr>
                          <a:spLocks noChangeArrowheads="1"/>
                        </wps:cNvSpPr>
                        <wps:spPr bwMode="auto">
                          <a:xfrm>
                            <a:off x="1354079" y="895187"/>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UL transmission</w:t>
                              </w:r>
                            </w:p>
                          </w:txbxContent>
                        </wps:txbx>
                        <wps:bodyPr rot="0" vert="horz" wrap="none" lIns="0" tIns="0" rIns="0" bIns="0" anchor="t" anchorCtr="0" upright="1">
                          <a:spAutoFit/>
                        </wps:bodyPr>
                      </wps:wsp>
                      <wps:wsp>
                        <wps:cNvPr id="1680" name="Rectangle 115"/>
                        <wps:cNvSpPr>
                          <a:spLocks noChangeArrowheads="1"/>
                        </wps:cNvSpPr>
                        <wps:spPr bwMode="auto">
                          <a:xfrm>
                            <a:off x="2126032" y="89504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81" name="Rectangle 116"/>
                        <wps:cNvSpPr>
                          <a:spLocks noChangeArrowheads="1"/>
                        </wps:cNvSpPr>
                        <wps:spPr bwMode="auto">
                          <a:xfrm>
                            <a:off x="4750639" y="7547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82" name="Rectangle 117"/>
                        <wps:cNvSpPr>
                          <a:spLocks noChangeArrowheads="1"/>
                        </wps:cNvSpPr>
                        <wps:spPr bwMode="auto">
                          <a:xfrm>
                            <a:off x="4375410" y="895041"/>
                            <a:ext cx="12338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GP or UL transmission</w:t>
                              </w:r>
                            </w:p>
                          </w:txbxContent>
                        </wps:txbx>
                        <wps:bodyPr rot="0" vert="horz" wrap="none" lIns="0" tIns="0" rIns="0" bIns="0" anchor="t" anchorCtr="0" upright="1">
                          <a:spAutoFit/>
                        </wps:bodyPr>
                      </wps:wsp>
                      <wps:wsp>
                        <wps:cNvPr id="1683" name="Rectangle 118"/>
                        <wps:cNvSpPr>
                          <a:spLocks noChangeArrowheads="1"/>
                        </wps:cNvSpPr>
                        <wps:spPr bwMode="auto">
                          <a:xfrm>
                            <a:off x="5127252" y="89511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93D06" w:rsidRDefault="00E93D06" w:rsidP="00E93D06">
                              <w:r>
                                <w:rPr>
                                  <w:color w:val="000000"/>
                                </w:rPr>
                                <w:t xml:space="preserve"> </w:t>
                              </w:r>
                            </w:p>
                          </w:txbxContent>
                        </wps:txbx>
                        <wps:bodyPr rot="0" vert="horz" wrap="none" lIns="0" tIns="0" rIns="0" bIns="0" anchor="t" anchorCtr="0" upright="1">
                          <a:spAutoFit/>
                        </wps:bodyPr>
                      </wps:wsp>
                      <wps:wsp>
                        <wps:cNvPr id="1684" name="Freeform 119"/>
                        <wps:cNvSpPr>
                          <a:spLocks noEditPoints="1"/>
                        </wps:cNvSpPr>
                        <wps:spPr bwMode="auto">
                          <a:xfrm>
                            <a:off x="5459605" y="1096633"/>
                            <a:ext cx="100300"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5" name="Freeform 120"/>
                        <wps:cNvSpPr>
                          <a:spLocks noEditPoints="1"/>
                        </wps:cNvSpPr>
                        <wps:spPr bwMode="auto">
                          <a:xfrm>
                            <a:off x="967583" y="1096633"/>
                            <a:ext cx="100300"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1686" o:spid="_x0000_s1026" editas="canvas" style="width:467.25pt;height:236.95pt;mso-position-horizontal-relative:char;mso-position-vertical-relative:line" coordsize="59340,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LyPDpkAAF/mAwAOAAAAZHJzL2Uyb0RvYy54bWzsfW1v5EiO5vcD7j8k/HGBnkq9S0a7FzPd&#10;XYsFevcaN7U/IMt2lY21nb6062Vmcf/9npDioYLMiJBUPbM4DHpx1+MKkQySD0VFMF7y+3/++viw&#10;+3x7erk/Pl1dFH/YX+xun66PN/dPH68u/uPd2+/6i93L6+Hp5vBwfLq9uvjL7cvFP//wP//H91+e&#10;L2/L493x4eb2tIOQp5fLL89XF3evr8+Xb968XN/dPh5e/nB8vn3Cww/H0+PhFf88fXxzczp8gfTH&#10;hzflft+++XI83Tyfjte3Ly9o/Wl6ePHDKP/Dh9vr1//14cPL7evu4eoCur2O/z2N/33v/vvmh+8P&#10;lx9Ph+e7+2uvxuEbtHg83D+hUxH10+H1sPt0uj8T9Xh/fTq+HD+8/uH6+Pjm+OHD/fXtaAOsKfbG&#10;mh8PT58PL6Mx1/AOFcRff0O57z86vZ+Ob+8fHuCNN5B+6drc/34BPrdo/PIMdF6eBaeX39b/n+8O&#10;z7ejWS+X1//++dfT7v7m6qIZLnZPh0cEyf8GbIenjw+3u7Z2CLnuQffn519PTteX51+O1//5sns6&#10;/ngHsts/nk7HL3e3hxuoVTh62BAwuH+8gHX3/su/HW8g/vDp9TiC9fXD6dEJBAy7r06BfdGW1cXu&#10;L1cXZVcMTTFKO1zefn3dXYOgqtqmudhdu+dN3VbN2NnhknKeTy+v/3J7fNy5P64uTjBj7Ofw+ZeX&#10;V6fX4ZIkyueHy4cn1QDCqQU9g9U9czqMAfVfw374uf+5r7+ry/bn7+r9Tz9998e3P9bftW+Lrvmp&#10;+unHH38q/q/rt6gv7+5vbm6fHLQM7qJeh51/zaawlPB+OT7c3zhxTqWX08f3Pz6cdp8PeLnejv/n&#10;HRKQvdFqjE6ALcakoqz3fyqH7962ffdd/bZuvhu6ff/dvhj+NLT7eqh/eqtN+uX+6fa3m7T7cnUx&#10;NGUzohQobWzbj/93btvh8vH+Fenr4f7x6qIXosOlC8afn24A+eHy9XD/MP0duMKpP7sCcBPoMXRd&#10;tE5R//r1/Vf/Arw/3vwFQXw6IrKQyZBz8cfd8fTXi90X5K+riyck2Ivdw78+4TVwqY5/nPjHe/5x&#10;eLoG49XF68Vu+vPH1yklfno+3X+8g9xi8sjzH/GqvL0fY9e9RpMO/gVDQvhvygwtzJkyw9vT7a37&#10;GOza8d1T73mYGH6+uX/99Xj/9PobU8LQdk0/ZYSiqeqibl0UzBmhbrpqKMspJ/TDfvygAE5mhOtP&#10;U0ZwPMwC+Ejc+Jf644236x0s/PD4gE/PP73ZFWWzL+uu2H3Z4a+GHymhLQLa/e5ud04BhURaORRd&#10;WdZDShqsE9q4tDqgqIu2g2pJaUiPIq0birKIi2wDMrx/xR6UKQW7gLZo+rIu4zIx0pCuGxjd76sy&#10;JROfGqHNySxCXLr9vqjqqk4Jxedilpoxvgjh6WE9Pjxpocv4FCFAxb7pm6oZ0gJDiOKeLEJ4irJs&#10;yqpp0gJDgBICQ2yKCuHd7ssm6ccQnYwfyxCcom76tsAnMSW1DNHJYe5e5yA4YP1QVX1SbIhPVqxC&#10;qcVYokbuSIoNUcr5QEGFZNV27p1LZI5yGapSQTUM5b7uh7SaIVRx7KsQpRIe6uq+TWpYhSglBIb4&#10;lGVfdV1RJ/GpQnwyjqxCeEok9aLs0vkDQ78wRtJJqQrxKRGj/b6tqxQ+VYhPLpiqEKWyabsCo6Tk&#10;C1WFKGV8UCuoWvigr6qksvUyVLWCaiibpi33STXrEKo49nWIUrXHp7ct2uQrX4coJQSG+FQlPpV9&#10;nU51dYhPzpEhPFUFgKq+SdsdwpNDHR/6OeoqxGhVDOkPexPikxUbooTkvG87/DcVo02IUsYHjYKq&#10;hQ8GeCEpdRmqRkHV46PZYYaWFBhCFce+CVGq8UHq3NAmKTBEKS7QjVPly1EXzb4buiaZO9sQn4wj&#10;2xCeusTQpinapJptCE8OdUytA2URo32175IDJoy3Z+qs2BClGqOlom+b5BvahijlfKCgahp8loY6&#10;OSJpl6HqFFQdUlPfF0k1uxCqOPadQmmAhojQpIZdiFJCYIhPs+/rqti3yRzShfhkHNmF8DTFULZt&#10;nU6gXQhPDvUuxAcD+gHj5C75snchPjmxfYhSU7VdO3Rd8oXqQ5QyPuhDqJp6KDE/Suc7N/2TlzoO&#10;Va+g6vBNwnwm+Sr1IVQJgQqlHhoOmFumMlMfopQQGOLT7jE5Kqt0qutDfDKOHEJ42gJ2d106hQwh&#10;PDnUhxCfFjHaN22fHIYMIT5ZsSFKbeWmnPs++UINIUo5H4RQtZh/uLlSWuoyVIOCqm0GN6vpUtgP&#10;IVRx7AtUJeYIbvuyrYpyn8x1iN2APCVSQYRKKaYzXUZkiFHGmcU+xKjbw3h85ZN5BHPdQNUc9kid&#10;AWWHUK3aoU9mkmIf4pQXHMLVlVWN/z8kX9ViH+KV84SuPGBC76ZNya9+oWoPCdBU3QEDE4RBk857&#10;RRGClhKp8IJMV87IaBnilRKpkOr7uq8hNRX/RREilXWoAmoYqnJfpbNKUYRAZSNAlSF6xGzfl0My&#10;AyDrBJGYFxy+ZBidIGdjDJ30hFu5kA9VzhNlCBp0rdwkKplhECSB3ARoZQjafte6WjhqtPhkT/XS&#10;udCJabUSlyUNIVuQGsKVJ1UFiQXSEKsF0hCsBdIQqAXSEKoFUg1Tzq+qKLEgdT1aqiaxIHU9Wqom&#10;kZdqChI5D6jCxILU9Wip6sSC1PVoYc1hfq8XpK5Hq17/btXr0VIViryuqjyxQLr+3VLViQWp698t&#10;t+orqXVB6nq0mvVoqVLFggLr0VL1irxUVaxYIF2PlipWLEhdj5aqVSxIXY+WKlUsSF3/bplSRS5n&#10;qZJFXgFTr8hKXY+WKVpkpa5HS1UuFsxaj5aqXCxIXY+WKlzkparSxQLp+lGGKl0sSF3/3VL1iwWp&#10;6zNhvx4tU8HIRVafRQtL77K4fribdt0cLq+/PvkFd/yFLQ/YmvYOU8Bxj8Pz8cXt/XEL8NjW827a&#10;PzSyuDX7kL5T9HhtHH3ld4WA0NL3ih4vhKPnlqEI/aDo4TxH3yXlYxjreqT+cIujH9L0054O0rv5&#10;pWOY9jjBb+caVaXqwU0fR460zVhsC3VyC9MjR9pqLLspDm82ZnXTfqmIVtNuHbHDG475WpJDI+3m&#10;a04rTMSSHAZrbzlmWEkOjbabYo19ZCzXeLsZ1MiRthxD4dBXbqV25EhbjhFxyOFmPo4Di6wpOzAw&#10;VhwM87TlWLVTHN5y2Rx3jiCGyYrDW47Fz6RWGnM30xjtyFiuMXezCMcBhyT70Ji7GcLIkbFcY+5G&#10;/yNHGnOMpEPL3ch+5EhbjgG14vCWQ1DKDoyrQw43Ind9oDnJoTFvvOUYSic5NOZuqW/sI205SJRW&#10;3nIMgZN9aMzdCHjsI2O5xtyNbh0Hhq7JPjTmbqVt5MhYrjF3i2gjR8ZyjXnrLcdwMqUVFA991XrL&#10;MVRMcmjM3UjRaYVhYJJDY+5Wr0aOtOUYq4dadd5yDN+SfWjM3dLT2EfGco25W1UaOTKWa8zdqMtx&#10;YCkoqZXG3I2oRo6M5RpzN1oaOTKWa8zdSGjkSFsOyELvulHOyJG2HOCGHG4txnFglSVlOUBWHN5y&#10;LKAkOTTmg7ccayNJDo354C0fMpZrzN3yx2hHxnKN+bi+4VjcykVSL416sffGF/uM9Rr3cXFi6idj&#10;v0Z+XHeYeNIeQNCGuGBVanKBWyxI2YMAVzzzcC7tA4S65qEPUOlP9qMjoJAhXZH2AV4Q3Y8PAler&#10;T/ajo6Ao6IPMuA6vleqHAztXYk/2Y+LAbfYb8cmM7fAy6n78a+Aq40E/0xjaTzTc3n975uR0scOZ&#10;k/eOB+P2w6ubn/BPtxN92uy7u8NJhCkiHo+fb98dR5JXN0lxlXgoy03G8+OHp5AMxwAUHZ9ef3p/&#10;f/2n278qWrfWS5nQaurHrRiiESP+SVfVOlut5MWk44TOKAgb0AJBhe8TVoatXuup1TlTiacRXsPJ&#10;QqHlU80z0fp5i+4tptfUtsG8mJd8b8o0g5tW8vrh+OLO2OAwgYG7MjjOz2nuZKA7wCAYwnF8qvvx&#10;tG4voMUbq4ARvNm6wSFk0Xg3vk+NALUWDLW6NGJSm64QYj7WTJ7Yj+N0f9jSFolFtm4wkiz67ah8&#10;pwp4qs03VmubRr4ziKaQ702E5LzSx950d2Lh/E1n6wankEUjzz41EtRawNRuoRETmHSFEPOxZvLE&#10;0Xcd+/YjyLN1g5Fk0chjN8EoXiFPtbcij50H+mVOQe+25c/dLrz1BfYkzMRM8+6cydiq7ZHmDZ4R&#10;Ho2/9KsDQHQXUDWYhHgCVVwi1HyuuUgdffuxVSQWBNK8xVaKMm7bxzKAKL85ELDTc4YM+CYDoTER&#10;k/VOE8sC2DweDQQ2b3EOeUwgsF8TCNRdoNWQ0hQPLV0i1HyuuUjt30vTZR3NBgWbt9hKHhMIte9Y&#10;JQRs4tJ4ap3T3wLsqdOMyUDAJlYVMVnvDNGMMMBZ598DHIWdmrc4hzwmENivQYW6T80Loz9xiVBn&#10;Te3iGaHzRhkF2bzFVvKYQGDHOhAsnmsDASdSNL6pQChLEzE57+AATeTTUFbRjCDNG5wjPNrP0q8O&#10;BNFdoNXuoSnTOy4uEWo+11ykjmYEbAONfRqkeYutFKUDoSxiGUGU3/ppwNnQlYGAUxerMwK2RMYC&#10;ofVvibGIzVucQx4TCOzXBAJ1F2g1pATaQ0uXCDWfay5SRzMCjmdFA4HNW2wlj3FbHRsjnOGpdU5/&#10;GkrstlT4JjMCzqEowqx3sDF2JuZgEQkh9mmQ5g3OER4TCOzXBAJ1F2i1e2iKh5YuEWo+11yk9i+m&#10;6RJn+UcPGAXZvMHWkjwmEHrfsfo0nOGpdU4HQmVLPqlAcGfRZmwXZg04+xcLhMT8l80bnFORR/tZ&#10;+tWoiO4CrXYPgZ6gFZcINZ9rLlJHM0KFM1yRQJDmLbZSlA6ECjeOzIDIy2bx1DpnAoFVFX5TkoGA&#10;iw3mfpcCoY1mhPh0uGLzFueQxwQC+zWBQN0FWu0eAu2hpUuEms81F6mjGQGBGg0ENm+xlTwmEJpY&#10;RqioPPHUOmcCgUUWMqYCwZ17XB0I9T6WEer4hFiaNzhHeHQgSL86EER3gVa7h0B7aOkSoeZzzUXq&#10;eEbowe1mSFpBHO+dmjfYKjwmEPpoRqDyxFPrnA6E2taJkoFgi5U579RVLCPU8QmxNG9wjvBoP0u/&#10;E4bMlzhsOAWxQKvdQ1MmaMUlQs3nmovU0YyAW0higSDNW2ylKB0INSYI85spplo8tc6ZQGCthRGU&#10;DARbu8x6B3dYRJSMT4gxSN/8lgiPCQT2awKBugu02j00xUNLlwg1n2suUkczQh1f9JDmLYFAUSYQ&#10;cGtCxMdUnnhqnTOBwFoLGVOBgPPr6z8NOKEcCQTc7DMhri2S5g3OER4dCNKvDgTRXaDV7iHQHlq6&#10;RKj5XHOR2r+Yuss6vgYizRtsFR7tthoXKkUCgcoTT61zOhAaWydKBoKtXea809SxjNDEJ8TSvME5&#10;wmMCgf1qVBrqLtBq99CUCVpxiVDzueYidTQjYMwW+zRI8xZbKUoHQoNjxueBIMpvDgTWWsiYDARb&#10;u8x6p4tmhPiEuGHzFueQxwQC+zWBQN0FWg0pTfHQ0iVCzeeai9TRjNDEF0OkeYutFGUCAafuI4FA&#10;5Ymn1jmTEVhrIWMqENDt+k9DW8QyQhufEEvzBucIjw4E6VcHgugu0Gr3EGgPLV0i1HyuuUgdzwjx&#10;xZCGzRtsFR4TCEM0I1B54ql1TgdCa+tEyUBg4ZU95LzT4iqx82hFWTg2RpDmDc4RHhMI7NcEAnUX&#10;aLV7aMoErbhEqPlcc5E6mhFw7UTs0yDNW2ylKB0I7nKHiI8tnlrnTCCw1kJ8k4HAwisJs97poxmB&#10;k2hjEZu3OIc8JhDYrwkE6i7QavfQFA8tXSLUfK65SB3NCG18MUSat9hKUcZtbSwjtFSeMGmd04HQ&#10;2TpRKhA6W7vMeafjXsBRHc5xu/iEWJo3OEd4dCBIvzoQRHeBVruHpkzQikuEms81F6n9i2m65LqK&#10;UZDNW2wljw6EDjfdnGcEUX5zILDWQsZkINjaZdY73CSoAyE+Ie7YvMU55DF+Zr8GFeou0GpIaYqH&#10;li4Raj7XXKSOZgR3594Ik1GQzVtsJY8JhOgexY7KE0+tcyYjsNZCxmQg2Npl1jvcM6gDgXNrYxGb&#10;tziHPMbP7NcEAnUXaLV7aIqHli4Raj7XXKT2L6bpMr4Y0rF5i63kMW6Lb1mk8sRT65wOhN7WiVKB&#10;0NvaZc47uO0mMljElzo2WJTmDc4RHh0I0q9GRXQXaLV7aMoErbhEqPlcc5E6mhFwl1AsI0jzFlsp&#10;SgcCLqONfBpE+c2BwFoLGZOBYGuXWe9w76DKCLhDOBoIbN7iHPKYQGC/JhCou0CrIaUpHlq6RKj5&#10;XHOROpoReq6rGAXZvMVW8phAiO5Z7Kk88dQ6ZzICay1kTAaCrV1mvcO9gzoQOIk2FrF5i3PIY/zM&#10;fk0gUHeBVruHpnho6RKh5nPNRep4RuACilGQzVtsJY9xW3TPYk/liafWOR0IKFjrOlEqEHDFpSbM&#10;eQc3QkY+DUN8QizNG5wjPNrP0q8OBNFdoNXuoSkTtOISoeZzzUXqaEYYuK5iFGTzFlvJowNhiO5Z&#10;FOU3BwJrLWRMBoKtXWa9w72DKiMM8QmxNG9xDkUZP7NfEwjUXaDVkNIUDy1dItR8rrlIHc0IA9dV&#10;jIJs3mIreUwgRPcsDlSeeGqdMxmBtRYyJgPB1i6z3uHeQRUIiOzoIGFu3+Cemcm4ml2bWKD6gq72&#10;EK3x6NIrQs3nmovU8aQQXw8Z2LzBWOExsRDdtugu/ZwLDGd799OxgAPbJuunggHHtE0fOf+AGhid&#10;HXNEM9wbOd4g7Rs8NAvT4TD3reMB7d4CgVhDS4MmiGfXCDkJNJuQR9MDxHiTrZZs32QymXRUoJPY&#10;NGI2ga+61jwXFyy/kDMdF7aemfcSNxSaNBGfJuPslk8fm5xEJutx9m3jghYI0NpNNIhA0zVCTgLN&#10;JuTRVOHOvcXmlnP7JpMpzMZFdE8j+vBvAtHVmufigtUYcibjAhc86JyU9RJezli+kNOBxi5p3+Ik&#10;YTJxIX2buBALBGjtJhpEoOkaISeBZhPyRL6IL5y4m9KneNlisjAZ/+2jWxzRh/kaaM0zcSEHSpfj&#10;wlY7s14qotsccQlGfFgh7VucJEw2Lti3jQtaIEBrN9EgD7S4RshJoNmEPJ4vcGN8NF9I+yaTKczE&#10;BS7uiJSjMBGBcPmabxlfFKzVLMeFLX7mvcTdh6NcLlvhfhP/kli72L7JSWSyccG+bVzQAgFaA0yD&#10;CDRdI+Qk0GxCHs8XRXxZpZD2TSZTmPVfdAMk+vjmfMHSzWJclLa2nfVSGd0E6X5oIjrulPYtThIm&#10;ExfSt4kLsUCA1gDTIAJN1wg5CTSbkPtX1vRaxFdZcK2+d8UWk4XJxkV0PyT6gPBvyhdy+nQ5Lmxp&#10;NOulknsTdb6QA4fGLmnf4iRhsnHBvg1C+B3NyUsCtAaYBnmgxTVCTgLNJuTxfIFUHv2OSPsmkynM&#10;+i+6PRKfkW/NF5CnIyo57ixtpTTvJW5VNHHBGbu1i+2bnEQmGxfs28YFLRCgNcA0iEDTNUJOAs0m&#10;5LDJvZu21/gaDG7p/YZ8IUzWf9HdkujDoKs1z4w7SxZ5FvOF+60VlZOyXqqiOyYLOXdo7JL2LXEh&#10;TCYupG+DkFggQGs30SACTdcIOQk0m5An8kV8SabAL6xsn48Ik/FfGd08iT6+NV/IUdXluLB11KyX&#10;Km5k1PkCZa3o+ELaN8UFhdm4YN82LmiBAK0BpkEeaHGNkJNAswl5PF9UXOyxWrJ9k8lkMnFRRfdS&#10;4reuzLusNc/kC/xIls4Cye9IZWuqeS9xX6OJC07arV1s3+QkMlmPs28bF7RAgNZuokEEmq4RchJo&#10;NiGP54sqvmBTSPsmkynM+i+6tRJ9GHS15pm4kIOsi/mithXzrJfw45uxupYcUjR2SfsWJwmTiQvp&#10;28SFWCBAazfRIA+0uEbISaDZhBw2RcYXqNhEx53SvslkCrP+i+60RIEHwr9pPiLnWpfjwtZU817i&#10;rkedL+TMorWL8/JNTiKTjQv2beOCFgjQGmAaRKDPymAk0GxCHs8XNZeErJZs32Qymaz/ohsvizN0&#10;tea5fMFaz3Jc2Jpq3kvcBGnigpN2axfbNzmJTNbj7NvGBS1YGRd0jZDnLeZWSNtrYhWnZvsmk8lk&#10;/cfOjbtpAtFdHRdy6pWcyfFFY2uqWS810b2YBd7Y6LhT2rc4SZhMXEjfBiGxQIDWbqJBPgGIa4Sc&#10;BJpNyOP5ouFGSqsl2zeZTCYTF010WyYWX791fCGHYJfjwtZU817iFkkdwHLA0dr1LZN5EWY9zr5t&#10;XNACAVoDTIMI9FkZjASaTchhU2R80XBJyGrJ9k1xQSbrv+guzeIMXa155juCX7zXI5N0vrA11byX&#10;uGPSxAUn7dYutm9yEpmsx9m3jQtasDIu6Bohz1vMfZO218QqDoJ0e/1CmKz/2LlxN03gW786LuSI&#10;LDmTcdHammrWS21042Yhxx+NXdK+JS6EycSF9G0QEgsEaO0mGuQTgLhGyEmg2YQcNkXyBX4iPjof&#10;kfZNJlOY9V90D2chJhBdrXkmX7Ss9ZAzHRe2ppr3EvdTjnJlPVVOQ1q7OC/f5CQy2bhg3zYuaIEA&#10;rd1Egwg0XSPkJNBsQh4fX7TchGm1ZPsmk8lk/Rfd0lmcoas1z8UFaz3LcWFrqnkvcW+ljgsMp6Pj&#10;Tmnf4iRhsh5n3zYuaIEArd1Egwg0XSPkJNBsQp7IF4lVnJbtW0wWJhsX0e2d7ofH9ShBa56JCzlP&#10;uxgXna2pZr3Uxfd3yhFKY5e0b3GSMJm4kL5NXIgFArR2Ew3yQItrhJwEmk3I4/mi45ZMqyXbN5lM&#10;Juu/+P5OMYHoas1zccFaDzmT35HO1lTzXuIeS5MvEvPvbzlSibvH41/ujn3buKAFArR2Ew0i0HSN&#10;kJNAswl5PF9geBkdX0j7prigMBsX8f2dHU0gulrzXFyw1kPOZFz0tqaa9VIf398pJymNXdK+xUnC&#10;ZN5E6dvEhVggQGs30SACTdcIOQk0m5An8kViFadj+xaThcn4r4vv7+xoAtHVmmfiQg7fkjMdFywL&#10;kzLrpZ57LEdqGXfKeUtjl7RvcZIw2bhg3zYuaIEArd1EgzzQ4hohJ4FmE3LYFJmP9NySabVk+yaT&#10;yWT9F9/fKSYQM615Li5Y6yFnOi5sTTXvJe6xNHHBSbu1i+2bnEQm63H2beOCFgjQ2k00iEDTNUJO&#10;As0m5PF80SdWcaR9k8kUZv0X39/Z0wSiqzXPxQVrPeRMxsVga6pZLw3x/Z1yGtPYJe1bnCRMJi6k&#10;bxMXYoEArd1Egwg0XSPkJNBsQg6bYvkisYrTs32LycJk/NfH93f2NIHoas0zcSEndcmZjguWhUmZ&#10;9dLAPZYjtXxH5HCmsUvatzhJmGxcsG8bF7RAgNZuokEeaHGNkJNAswl5PF8Amui4U9o3mUxh1n/x&#10;/Z1iAjHTmufigrUecqbjwtZU817iHksTF5y0W7vYvslJZLJxwb5tXNACAVq7iQYRaLpGyEmg2YQc&#10;NkXyxcClH6sl2zeZTCbrv/j+Tuzu+8b6xcBaz1JclNj5ofvIeQnUcIPzkooLNPuXR9s1t29w0syk&#10;PT73reMC7d4CAVoDTIMINF0j5CTQbEKeyBeJVZyB7RtMLoRJ+w/tvnPlbjSb1S+teTpflHKWdzku&#10;WBYmZc5L5Z57LJWipRzW1HbN7RucNDPZuGDfNi5ogQCt3USDJqBn1wg5CTSbkMOm83wBMdH6xdy+&#10;yWQKs/6L7u+cTSBmWvNcXLDWQ87UdwSHdfzbRsq8l7jH0sQFJ+3WLrZvchKZbFywbxsXtECA1m6i&#10;QQSarhFyEmg2IY/mi3IfX8WZ2zeZTGHWf9H9nejjW/OFnOUl2sm4cGcI5y/Dwu/y4HflYvs7McuO&#10;ro/M7VucJMJMXEjfJi7EAgFaA0zYPdDiGiEngWYT8ni+cLdzjH6zWrJ9k8lkMnGBGw2mZKVfQzGB&#10;6GrNM/miYK2HnOm4sDXVvJe4x9IoGp9/l99yWHNmsh5n3zYuaIEArd1Egwg0XSPkJNBsQh7PFwW3&#10;ZFot2b4pLshk4yK6v7M8Q1drnosL1nqW48LWVPNe4h5LExectFu72L7JSWSyHmffNi5ogQCt3USD&#10;CDRdI+Qk0GxC7l9Z22t8Facs2L7JZDJZ/0X3d6IPCJfR/4bz7KWc5V2Mi3LL/k4QAyzRiPULJyO2&#10;zj63b3GSCDNxIX0bhMQCAVoDTNg90OIaISeBZhPyeL5ww+PYd0TaN5lMYSYuMJKIfUfEBKKrNc/k&#10;CznLS87kd6S0NdW8l7jHUueLxPnKUto3OYmTeRsX7NvGBS0QoLWbaBCBPiuDkUCzCXk8X5Tckmm1&#10;ZPsmk8lk4yK6v7M8Q1drnosL1nqW48LWVPNe4h5LExectFu72L7JSWSyHmffNi5owcq4oGuEPG8x&#10;t1jaXuOrOO6o+ZRHNplMJus/dm7cTROI7uq4kLO85Ezmi2rL/s6yiu7vLOWwprFL2rc4SZhMXEjf&#10;BiGxQIDWbiLsPgGIa4ScBJpNyGFTpH5RcUum1ZLtm0wmk/VfdH9nKSYQXa15Jl9UrPWQMx0Xtqaa&#10;9xL3WI5yZXwhhzKtXZyXb3ISmazH2beNC1ogQGs30SACTdcIOQk0m5DHxxcVt2RaLdm+yWQyWf9F&#10;93eWZ+hqzXNxwVrPclzYmmreS9xjqeMCn8fouFPatzhJmKzH2beNC1ogQGs30SACTdcIOQk0m5An&#10;8kV8Faes2L7FZGGycRHd34k+IFxG/1vmI3KWdzEu6i37O3FdDsASjSRfyGFNY5e0b3GSMJm4kL5N&#10;XIgFArQGmLB7oMU1Qk4CzSbk8XxRc0nIasn2TSaTyfovur+zFBOIrtY8ky9q1nrImfyO1LammvcS&#10;91iafJGYf3/LYc1SmKzH2beNC1ogQGs30SACTdcIOQk0m5DH8wUyf3SeKu2b4oLCbFxE93fioqlv&#10;zhes9SzGRbNlfyfKFNF8IYc1jV3SvsVJwmTiQvo2cSEWCNAaYMJOoOkaISeBZhPyRL5IrOLUbN9i&#10;sjAZ/9XR/Z1lTROIrtac+QIfmOfD690P3/s/fnl5Hf++/vTy+i+3x8cfvj9cvhwf7m/e3j88jP84&#10;fXz/48Np9/nwgBXz8f8u3owsiuzhaffl6qIou/3Ft4p4f/v59gGiD5d3t4ebn59uxr9fD/cP09/Q&#10;+OEJPX95frl8ef719MP37q/3x5u//HranY6vbkF/9/n2hD/ujqe/Xuy+nA7PVxcv/+fT4XR7sXv4&#10;16eXq4uhwI+bX+xex3/UDX6h7GJ3Cp+8D58cnq4h6uri9WI3/fnjK/4Flk/Pp/uPd+ipGM19Ov7x&#10;0+vxw/2r88yslf/Hl5fnSVf8sfv6+PD0cgkaaPn6+nz55s3L9d3t4+HlD4/316fjy/HD6x+uj49v&#10;jh8+3F/fvvlyPN28wfaA/fjX8+l4ffvycv/08c93h+db9O06u/73z/DA/c3VRVtc7J4Oj7dXF29P&#10;t7cfjqfHXds6uDzZn0e3AeHnX47X//myezr+fHP/+uvx/ukV+hQjsIrU/cP5evf+y78dbyD3ADtH&#10;k79+OI3BAj13X+FXbKjtq3HYUPRIys3Y7eHy9uvr7hrPayTwpgTBNTZedFgSLn0UUU4YgIfPCMsR&#10;/Y83Y4AeLj/eeMPewfsfHh8OVxf/9GZX4Dqgvql3X3Zlg3M1TmRICm8IKX4ZeT/09e5u5+o/hhCz&#10;SCHskWFbHMfap6TCCCFummrfFwmpdUDY15gJNfWQ1BWDQJHati1GkU1c1zYgXNS1C4i7Dr+iWSSk&#10;9gHhglcxOBRNO2ha7su4pkUIVdKdRYhSC39WcFIUJfcxlp4XlCwUSjnsCw1TtS9x+KhIgV+EOO0T&#10;eiqImrZqW4xfkxJDjLLIFyFIPWzKaxri5K7N6uqyjyvskqA4dlFwGQKWcEEZQrXfocq8x3/xtvi0&#10;ML/OLidI33nKEKg8pQYp13sIVV5mCFOeMoQpTxlClKWsQoTylBqdjO1VFiN8bSX5Hu6Yj6+/PvmE&#10;jL/wTfx4dfEOWLu0+3x8cR8Cl5+R4t9NH5PDJejc04C8UuRQwpFX/nNwTl4rcsSAI2+S5I0iB7yO&#10;vEuSt4ocyDnyIUneKXKX4Bw9Uhg+KPDYufa9ZvDWIjulGAbN4O1F2kkwIDJC7xfe4iJpcjUNWQiX&#10;SyqjDUmjESdhDy5ZOAakgUClyXgfG6fb69edGy5ioDX+F4Om08Xu/dXFe8czDUE9rRuNuqHj9AHf&#10;3WGogO+zI5qnrdOwu5p8gQsLfMczAUfrfnzeoNg2KllMo59x5Pju6ITqUbHQg84Z5eml5tFUPV4n&#10;9wD/O2n+6oK8lAdus493w6f399d/uv1rth8vroTXtTivAKr15oG3xD9wblb9aMu9i0oExaQUH2um&#10;yWz3KYNpnpg2T+hinBDqMTUWw5i9z3SICfccnbLT9+gRZI9nuGp5nLmcB0TZlBjzORtobjoi3Ohw&#10;tFbwomv4v4wFyvTDxCB2UpTsnc+pMVh/n2v94861MHCxc60x6aoJ1N9jroUfLWk7P9mqcGeJT02c&#10;arnZFYLdTbRwGXs3NOM7iGD8TVOtEofdcUUhRrGuKD4mr3kQF4453O8woIrfVxhrYo9ke0YcDjtw&#10;Y3fVtW5SFJEajgzd0LFv25TMcGhY4eZYnF6LywxHhjV+aKsr3Ag2qmc4NKz6Hvv0EnqGI8MFPcOh&#10;YdXjFuh6iOsZjgwXPaomWhjoV02dMF9NtiAX8y2ceEx5QE248gEQYrWsbwiXmxhGwHffCpkXYAKF&#10;mOqSeiqocvAXIVZJ5NVEy03J2rJKaBnitKClmmUlrFZzqyV54YuUnRP8Psfy9aKsl36fY/kZnJ9z&#10;JKccqGKHEwI/40hOOMrf51j/n8yxxuVszLCmz110jgWwxmFysR+Wpln4zo60bUvoZQCspijTwFqo&#10;p7mJDP4xm3Mdun2IwYzIDb6D5lVTjhrFpYCHPdR+aoWr6VQPbBbt9bSDtkza1xjGWL+QQvNZ+sJ0&#10;67KMm3XNIyPvH/hbPVhlc4U6u+Ki1ZUAaRSYH8wIaws4fTmfcE2q+4819EtNt4je6HDQ0VP838ni&#10;MRrhilken/N/JzrbK59ST3Tw+zTrH3aahWIBxjl2ojVOaf7uEy13WIAHuXESC4Nls6o1Hawel7Tc&#10;z5j8Tda0+j1GnG5WgF9Azc2zymHfYqkNY2K8QGeU4diwG3o3b4vIC0ftpVsa7dxcICYvHLFXw1DV&#10;bj0jIjEctbvxdUwWUpaM7HPWhmN1OBc3W6W0C6dV9R6XwbnpT0S7cLQ+YE0EuxATOqopVdqBaj6F&#10;WULTl0VKYghJzmy1dJW3W69dFXU7TlEjhqvZVFG7Vcs6qWiIT9EMnZurxGSG+DiZzqMp4xVCRYNd&#10;sgmhIUT4RpajTfE4UhMqrMImrVezqgIXZ6H+6tYYY8GpVq5qbKoeErGkJlXu9EiPWktKaPj6ZFzq&#10;tvbIqwFF233dJd/wEKas9QqnBetDnHA1FBat4ziVIU5YL0dxZEi9S27II1bhsNNYRYoEFFYmAjqs&#10;wVe4tCzhUbV4lYPJDVKDzst6wD6AlNAQppz1VYhTOQAkXGaWEhriVCPw+0ToVyFOldsYOiTfpyrE&#10;KedSBdOAPUUYDiYUdftixFM562uFU976WmW9CmevXBEtAn4d4lR1Xe/u40hpGuJUFcO4VyMmM4TJ&#10;yexrfLfi7329Fia3ICNuwm+CoX7WptJeHcKEEGkRenHrQ5zqAjVdxGlCU+xRmxXA/UNlm8hQTYgT&#10;tj25HJWK0ibECR94fBijijYhTE7RAQklpWgIU876JsRpyfoQp6zQECdsvMH1HvtU0keJfHZpznoF&#10;01DjZRpS+dnNGCVOcjC5TVszYYuqNMZ1CZe6fYdCiz1FzbihKBL6blothE3ZIUWjJhwP/TbECWNA&#10;rKvFwW9DnLDFq3Kn41JCQ5wwrkSdPRpQmH4rRasavkrJDGHKWh/itGA9dizOCmAzWYOveFTTLsQJ&#10;yy7I+01K0y7EqcFhysTr1IUwQSaSFPYexWHq1sLkLrGYscexA4yHUzB1IUxZ60OcsJ+p2SNDpzQN&#10;ccKiUVklMlQX4oRyd4/gSyV9t4A7W5V2qVtiFzqn6LAfN5TFBnt9CFPOerfapoRmrO9DnLIV5z4E&#10;Kk8ZwpSnDHHKU4Yo5SlDmLKUQwhSnjKEKU8ZgpSnDFHKU67GaFiNEXZHzDGS7301RsNqjIbVGI3n&#10;GSWYs4q6teWVNiEfriddjVOxXw1UsV+NVLFfDZX7tK72wGqwMGxaLVVVIvJoqWrEAul6tFQ9YkHq&#10;erRURWJB6nq0zPpuZvcjblBaD8F6tFRNIm+WqkoskK5HS5UlFqSuR0sVJs6kogK/cq8ovo3h0iG+&#10;FlgASO8VxQcyJIcXHDkXps52W/Z6pRHmOfLkOmavd3Miyhw5F7POpeu9nAgfR57cNonLwULdl/eK&#10;4tupGLy16b2ig9nJ6e3FmzVt/juzYNA7OZf3imJNSqnkbS6SRg8aX/c2OCfpvaLhbmB8XsMeXPVt&#10;ZEhijK+sYvBGzyer7H7jQaPs18XelUmc8c1VPXijUfFKuVUj7Vf43qGclWBwX+CwC1fMclZPmz/x&#10;Np0h5z7EisObjUJUsg8Ntl8cfYcqU5JDo+1qTKNWScPd1znUylWQHAcKRMk+NN6uPDRyJPF232rV&#10;h7e8zliuEXeVnbGPjOUacle2GTkylmvMXU3GcaDkkrIcCSC0wxVcRo605ficKw5vOaolyT405n5x&#10;+F2TthzZRfXhLW/SlmPNIeTwC+PvUMVIaqUx92cn38k+7vNoR2ZSfXjLUX9I9qEx94v77+bFfZsW&#10;3Pdf9eEtbzOWa8xd4cAhiLpASivkv7APVxUYOdKYI1MqDm85pvTJPjTmbkI/9pHGHEME1Ye3HJPx&#10;ZB8ac7+X+t20KT6ar8weITfRdlphHh30MXH+hkMD4+gcG1rGub2zad6RMO0d4N0tcq53JuA2AhJi&#10;pgMN3SWDk4Z8rjdHGGq9vx3/cjL8znFuxXBl2LnV2ay2x+h/TfLdIG5moSCvoe6TaksQKuE0YhI7&#10;BazkKD6MaTCRQg84g/17rdQ2Gp/46DQtSv9r0sH7SAkhSro7tgoiWhy3f8RAn5ziLnSasFxCHXNH&#10;kuacMk6HgQvCTp1rcGUs1+w0DvzlgWfzOuSnF548dP1kkO2XrYKo9hBN8TE76ojy4pr4nmg1Hh5+&#10;d93DuZG+dZWN3l1GEJ3b6V6lWRDSRubCYEo6WJomuOk48KRzyNB5ujfvSlfrcIBjSSn0hc+LBdJR&#10;2Ow/9Wxe5aPSx4ERFe+XrYKtVpqmTMp74lqI+VgzaWKNCZWziY6iJ/NX2clXx4gaq0nOw1jaDV05&#10;twumWu3lcMDRprXhgMs2SJpzEsr2Yzjg9pJYOOCCDB0Onto3r3KTm3/DHVZUvN8JBijPV127iKaE&#10;CMMpJOZjzaSJNShUzqY/r4dvXmUnT2kZUYQdl2hHwyHAVKudCwfvPHc3x9JXYiLFcQ2S5pzEcKiw&#10;gSOMXX/2D+flY+HA5lVu8pNY8vArQTV1v2wVhLWLaMqEsDhlTTiQWIPCcDCpy60cuxD2zavsZDgY&#10;UfQwtlKYcGAfApS2dTkcKndL91I4TLkZN0+QlD7UvU0eHUvYMLzqNSwMB3djc/g99cJ98yo3MRyM&#10;KKqp+2XrhnCAU9aHQ+Wu+QgMonLxLIjxNp2onaf/NbmSLjOiGA6257ldgNJSc+EwuQn311K99NjB&#10;k86RsyYcsM6ss8OULbHRPBYObF4XDliyQMCRh9mBaup+2SoIaxfRlAkAccqacCBxNBxqmwVJvSUc&#10;vMuMKL5wNS63DgNxbhdMta25cJi+v9jjthwOEymu6SIpfah7Y3YguYbFH+/ERk0dDp7aN28JhzNR&#10;Y5Bgc4QKQ2qzKhwmYjhlTTiQWIOCMuwYqyZ1uR1BLoS3ZEFfYyAPw35cFxxl6Z7ndgFKA7QcDjg+&#10;SYzT2cF7dI6cVeGAbVVh7PpwcOtZYbN3E5vXhcNUpCAP3UQ1db9sFYS1i2jKFMueuBViPtZMmliD&#10;Uk7KNTYLUvSW7DCNBawowo5fvTTZgX0IplrtXDhMNbd2Lh6lw8GTzpGTc9K4UI3YxRErHQ5TtmzN&#10;FNrXe9m8KRyMKKqp+2WrIKxdRFMmhMUpa7IDiTUoPhxwdEuHPam3h4MVJR7GhtvwzZrbvzkcurmo&#10;lA6HKf2NP3c/jTrpQ+1ZfixIrmFxO44QJZ2ZRKPsHzavC4eplGVFxftl64ZwgFPWh0O316C4TefO&#10;TpsFp3Bg8yo76TIjirDbnuf2bwgH76a5trQYDoOs2KwKB5zvCWPXbSuDmzBpGtcAJMNPerB5lZv8&#10;WiZ5KMpbZPplqyivY5imTLEsTlkTDiSOh4NJXQx737zKTu+yzoga1xdcxJ0VJanRQjig89/PJv4j&#10;n03EIMOeTRyX0f7+ZxObPXaR+WUa/FwP33XeAoOSGb6O0y0w7Xjww6UIxONvugWmxqmcNYcTcd0g&#10;forO7Y7GEUV+vOf7YjBxkw2I43Wb7noN97KNdYOZDt4VOrcvOCoMHz8hwhnGAmeGosKQFYWu7wrk&#10;NHccICoSHxQhHfZNGxeIHCBU7pxeUSQNxrBWSHM6hhvNcOIUR+rGe3SiSqqNgWkt1aZArIWU+OVV&#10;d2YhLjNEJqeo2hS4qGkIUTaEQozcmTrAlNY1RCkrNQSq6HBPAL6MSQ8oqLB1vk7EJjZBzZi6E3D1&#10;vnAb4qN+VdsC01ipLYEl7g3FcbGkpuqk4pDRFF/NQFOc12qKIfk2ubUdCVVce5c6qOmqvEKHM1g4&#10;ipIOVVcDFOKsqiFU7mBdVtUQKtwcj4Mr8RdVHVbElX6DOzOWgkqdVsxJVccV3UEw96vPSanqxcqA&#10;pc4rjqcX9um04q7OE79mwFLnFWt8N3BUN+2AtWCpA4t1OxRIgO7gUvQN0CcWu6Lt41i5u+TFJHds&#10;y/1ab0qoOrKYiyt1ZHFJVXVmEUeXut5dBxz5PKkzizgPVQ4IgaSuIVZZqeGbhWI6jpqUaQ8osHAg&#10;a0icXlLHFt3ppRb/L6lr+Gbhw5YCqw7BavrGVeDdscVoBGCoPCM7ZFTFDHEmxAkedygo+WKpg4sZ&#10;VdXBxdad1933yc91E2KVVTXEalHVEKu673Ehczyu3AxG3gFc59c25XhmOe7WEKtcXGFP3yy1HTqc&#10;CB3PAkelqtOL7qBj6tC2Or3Y4VAeRi3J1KKOL+L2hTJxGFidXuxwBUGBnwBMxZU6vphVNQSrx+os&#10;BqnJaHU7CAWDnKohVn2NW7ZxJDapaohVVtUQqyVV1QnGXFypE4wYheAXlYtkDlBHGLNSw+HFNLDG&#10;eb9EElCHGFETx2nf+DugDjHiDkvc1TjeWBGNVnWKMQNWF4KFS0wwZKiTXyzU2OYIyKoagoWj07h1&#10;czzFGFXVLWlLXGE03ifOxbq1TqHDJihcVIkFrJRb1UHGnK7qIOOirmEarHEBIz7v0Q+hK58EynZD&#10;1bl3OxEDOKYxU2fFhnDBekw+93XyS9Cvxcv9bPusLS4tqeoinV7UkcYMYDiNEUrFBSv41a2ksjiK&#10;MVPnAHPXggXKtrhEvxzv8Y9GF85fzNT4yYsqMXVVpxoxbMPlKW6knwBMnWzMKqsAQ6kgr2wIWLNv&#10;p1/yiIyz1NnGApdv44afKjnQcnuHAidk5I57C2fn4q3FzTCY7yXcMO5CEvIBZ+9TNy+MOw+EErcE&#10;oLA4nb+PojauTAt5BrZx8UoI3VUiHa5/yCgcvml5hRVyyIwDtlolo7fYK+jScaYPOhb4zUlckJSe&#10;z2DbawBdVmFd1lhUWF1l2+AKntR9BPhdkUAF7D/s95hYJEeKhbqCKRfEhTrxWOBXTtydwukodqez&#10;BOoBL8d4B23k7UChLaAs6h43leE+nmQUq4OPLX7sL1XgUBUOVI5wAzR+3ykpV9c4cgqrMgd84G5o&#10;GC+SiL8dqtCRU1gVOsaCDC4/SA5FMKYM/Jb1sCp2rFA4hO7stKT6hSK3/0FQXiAN37kF0vALlydV&#10;5Y4F0vALt0Aaft4WSMP3bYE0BGyBNByRLJCuR0tVPBakrkdLlTzyUlXBY4F0PVqq4LEgdT1a9Xq0&#10;cJhv7Vug7mla0HX9u6UualqQuv7dUhWPvFRV81ggXf9uqaLHgtT1aKnrmhakrn+3VNFjQer6d0sV&#10;PfJSVcljgXT9u6VKHgtS179bquaxIHX9u6VqHgtS179b7Xq0cPhybR5QRY+8rqrssUC6/t1SVzct&#10;SF3/bqmyx4LU9e+WqnssSF2Plju7s3LsoqoeeQVU4WOBdD1aqu6xIHU9WqrusSB1PVq4l2K1X7No&#10;YbV/5b0cBVbowjPBmIZh20v6Yg4MqxU9gHD04xY6t+Hm7LQ1dvKF8uFiR5851azPWsN5jj59phnD&#10;2FA+3OLo0yea7a+g0WDuRjq3wPwMmptQui7S13OgsKR0cjPFkSNtNdbzQiuWL+hAXV5zeMPTN3Rg&#10;Dq44lq/oKDDqDbVavqOjwGKf4vCWYxo17UGJeFfj7Q+NZG7pQMVO9+EtT1/Tga0hisPvbcvd04GB&#10;cWjHins6sCSoOLzlmXs6MExWHD7UM/d0YLSsOLzl009jR98+DJpDjhX3dGC5UHH4aId5KQQxhFYc&#10;3vLMPR1YPVQc3nJ0neoDA2rF4S2HoCSHxtyNyN07KJtQzyMRC4phHyvu6cAoW3F4yzP3dGB9UXF4&#10;y+eNk2f5E8IUh7c8c08HNoOHHCvu6UD3isNjnrmnA/emKg5veeaeDiisOLzlmXs6oLji8JZn7unA&#10;kmTIseKeDgzSFYe3HEO8VFzBKYrDW565pwNDdsXhLcfQLNmHxtytR7nYxbAryaEx98cnc/d0wPGh&#10;VvF7OsILm7AXQHN4yzEUSmqlMXfLP84ODHNSHIBMaeUtx8JNkkNj7jdGvsOiTJJDY+4WZJxW8rM3&#10;55kB4RBq5dZaRo605VjtVBzeclxJldRKY+7ufxz7yFiuMR9XPxyLW9xI9qJR5/Fq8KQjHuEX2sLT&#10;dODJ2K+R5y568KQ9gKDV/XgXuKWElD2YMyie+bK1tA8Q6prHB4BbAEj2oyNgLP6Pvk7fuYZfGjD9&#10;+CBwZftkPzoKxrsKp34yPjBxwIEd1vjT/Zg44NDOH7OPjiWwzKr85i+DeId1ubCfifdvcLfPtCbg&#10;upyPTfA4zPQ1x0d9cuRMoM8ajOt88N98PovP9QkFikV1x1HrQzY+/dozNhOtb3VGq/t39L8m+W6V&#10;AuKNoGifvlEM1OJoxCTW+IIPNUtIag5TTFrpc1aTTLpXi9L/mgR7HykhTEi6O7YmTMsdtpucsuY0&#10;zUSJBEULck5hkCA3qbN23iZ7I48r2AJFNm9Bnjw8TUM1db9sFeW1w2nK5PiJePYJn2oeRavx8EFp&#10;zr94I7ecpPHuMoLo3LNzNFZxrfByGGBZkuAuvf3uZ0l9osi6x9157JA1l/vwphqcG3BSCB7jwDdv&#10;igMjKt4vW0V57SKaEmIbOIWPNZMmjkYC5tdRO7dkOrrMiGIwnF/u422dMdVqL4dDcBHMUjisvtxn&#10;Uspe7uNtszfy+HBg87pwmAaS5GFkxftl64ZwCJyyHA72ih3/eS9dwj4PezavspMuM6IYDrbnuT1h&#10;64pwmK9oSYfDNO5bfbkPyXW29rbZG3l89YDNq9zkPU4ehkO8X7YmXES8wxe+nJ3Cx/o108QmO/hY&#10;NamLYb8lCzIcjCiB/exyHx/6s/r/j72v27EjydF7lYIuDWh0Mk+ePJkCdDHTaq0XmF0MdmTfl6pK&#10;rcJKVeWq6lbbi30BX/olfGff2gYMv4wX9mP4YwYZQUbGX/aoa9rS2ZkdSXmYDAbJYEYwIj5asUvu&#10;wGoKEC1VdwitFJXESHAxuI+4QwxrwXJsgbUQd4hYMacIVEieNrnDSimlngpx0h0ExUd8Vdx+C7iP&#10;qGwF7pNuWdasCrBpqzs0gfu41lHEpG3uIOQ2OnAiJkbkYTXJ4y3RQd4RjafbladeeKsisbcb8Ezc&#10;hlsjxEl3WIH7CLX7hjT1U1S2AvcRXrZlcQdlU9vXenRoAvdxrTeD+wh50h1WiDxMvQncB7v7mKzG&#10;rNLtytMt7oDjvg2TZsd5wElJPUmgY3O00o1Cl7j9ligo7hCx8maPWg7Pvfhb3aEJ3Mctmg9tShI8&#10;MtxnMStM7tsKkccxl8dNo4Y1Lu9IdBAxbbvyNKOiVHRQSpGfrV51KIkhdli4GJGH3UEeN/WTVSbv&#10;SD/F7HHL4Xmmr6XowGYIyaP83IFJW8F9hNyaRdwhWkIzfuI2cB83AOUdUVO6XXmaUZHY21mYiYNS&#10;5OeUOwhxMjrEiDzSzy1RUFQW4QTJgEOhOhOXwvNMX+vu0ATu4/rdDO4j5JE7uGlvjMjDapLHTaOG&#10;B6C8Y93hGOU7RZqMisTe2h2UUuTnvDvEEDsiXITII/3kx039ZJxIDCCzZhWzxy2H55m+NrhDyC3V&#10;osPUmo50BpiidCT3bYoW0awmedykJj5kIe9Yd4jbFWkyKhJ7G3cISpGfC+4QpQZZuBiRR9xhS0pS&#10;3CEKqN7sUcvheaavdXeYQgYr7w5uJT21KUm226YoKynuEC2i6QIzZl7TlvW4uEPESsS0UUmeZlQk&#10;9tbuoJQiP+fdATdpTcgW4aJUorj9lqykqCxiJWaPWw7PM30tuYNT0xyAo2vugJqiLfNtcQcgZNip&#10;pPtYYD5qIh+7gzzeEh3kHYkO3KOoXXnqhbeWFXs7d1gpRX62L1nipDvgFleyn/y4qZ/sDjErr+EV&#10;5PhKfCt2gzuE3FLNHZAM8yotaUmkBX3kEG5lhglwUlP+eZOqeBD6l6xPrNp2itJdsJqSDhlDB93I&#10;z/YlS5z2iiiCifdvCYZ8EAa3zo2DiZ7nVXKSvSKIb8WuewW2Kb2p624R2impScTFfc2MW0TraVYV&#10;IYtJGIr6Yba3nTEYw9e/FLtF1La4ReiCbUI6pC2tlSO/27ci6sgxcKKatvQw9TLm9N3dkqhk11gx&#10;C8rGVU2dBlE/eAtb4Ru8A8crxCJ573DLPdw09bQlZaEHTi1dGou8w3V7qy6h5+dtQYN1v2KWblua&#10;CF2wqpIOGXsr5cjv9q2I2tpH/BcwZra77KnyvKm74h3ykgwG7wRdBpYc9++91azwJe8QdYUMVNU7&#10;+tBOSVneO4BsZ+cY/EkBMpFVF8siz5vUJbqXl0Rdwitq2z/OqEo65Oy9Vo78bhUcUWe8Iw6VnrtT&#10;Q1N3vXdEzLyygR0SxQ7fTKbLDd7Rh4RU3TuCJ5WU5QXu42SmWygC8yDtHfK8SV3iHfJS7B1R2+Id&#10;oQvWztIhY2+lHPndvhVRW/uIhIDTSg+GLaGSUd5xGccyC8rOgJbjjV/uHfuQxKt6BwAclm7CeiVl&#10;eYH3MXC5eEe0Fmcge1w12TCYGB3cvxR5R9w2e4fqgrWzdMjYWylHfrdvRdSRd7izq7gJZA3qu8vP&#10;mwaDeEfMLCh7leaULgcLW+EbYscQ0lV573BHWgGd0ugdnj76srB3AJnMDiah37LMF++ImQmvKN3p&#10;H/suWFWJ9Y29lXLkd/tWRJ32DvTKdpfNJs83eYe8JIPBeweQFNNfFtUJK3zJO0RdIXtV9Y5D8KSS&#10;suSQOBa+ae84xIt+lkWeN6lLvENeEnUJr6ht/7jJO9bKKXXYU1v7iISAILXe4end86buSuyImXll&#10;A2Mx8g7fTKbLDd5xCMmsuncETyopywt8iBOhPFk/RCt2ronRyfMmdYnu5aXYO6K2WVWH0AU7kKRD&#10;LhoIdVCO/G7fiqitfbyEHBJFQt9dft7UXS6GQIg5xtWCsqNsrPrhl3sHQIqW1iBi1TvGNmV5ucYo&#10;Pyk9xPTF9FDUJc+b1MVlKDp5SXTPho3b9o99d62dxfrG3ko58rt9K6KOvAM38ynfAZzXdHc3JUh5&#10;ZMXMgrJXKVLpcrCwFb4hdgA/qu4dnFoAMJXQlpRFt44WtRzjJCn3EDizVl1Cz883eUfMTHhFbfvH&#10;vgtWVdIha++gHPndvhVRZ7wjEyrHTYlS8Y6IWfCOVapUvCN0wgpf8g5RV0gP5WOH0IZ2SsoK3hHl&#10;KyV2HKM1OwHW0CCT59u8I2ImvKK2/eMm7xDqoJxShz112jvwMUsPhk25UhlZEbOg7FWu1IuV6XKD&#10;d0whw1X1jqlNWV7gKc6V8mQ9lLlwY0+8Q55v8g55Sb4srJO4bf84oyqxvpNIqINy5Hc7/CLqtHcA&#10;ZDDpHfK8qbtcdaeTl6S7QdmrXOm6E1Z48Q60fyq88zUX3kFgiQrv4NI4Lqh8vnt4efH3P/357k/3&#10;dEnr4e6Ptxf/+HB2c/v95fXjn26vbx4fELOXI62GlP7xgJfO3n3+u9vLq1fPzn98vF1uukrBnNv3&#10;789+xrXQGQC0uMFNsR91d56o8M4MAPSB0NKxZbVcwwlFcrDl71GYxhEz9QNBWs8+5RQokbj3lNME&#10;uH5C/lwzRBbGkxHcZ4oV1O9pUHiiR1RM8kJ0DHSh9EqKJaYFnpQqDhMw+Fo4KN5TAcHzgP4SOGuK&#10;IZJvgbQgo4axgpqBCz8SemqKpcGnzQtpwGl7IK3P84HQlZMstVVKqjTAtDU5tX1KvqPtMwDZdAC2&#10;ck5QbaAST20iVRcl2flWGxksWswZpChGiqkBos0byaDQDoCUHvsDYZYnWbYaCV/L4HRArT/sUGgi&#10;x1QbqSCnttEIuF4U2yFQ26Sc2kYlZ6J9Cz84anJqIxUMb8rsHMf9hP/mQpGBnS3wNEV2VNGKVOcJ&#10;nsn3qdR5U2NHVSxIMm0zkqmwA4xrHBBBnbS0kYDA1SinNtK8nzAbmnORydTXQbEAlIxJhU+DNTvj&#10;fODQjTmnN2CzJX2a6joVOQ3WLBC+UTYnKaiprYPKQv1hQr2SjEYN1GyJqR5K2JH3BQVSljdIs4Dx&#10;WArGpHRqSutgex8o8vhvTlQ9mPJ2MpV1ABWyO0JaqtWRkhTTf+1QeUnpmmYYIf2EwoADgNAzXPVw&#10;yktKRzADT1QcOI6u8l9SUj2aSjqlHbLAtSapHlAF89OaLDCF9fdw/1yEArZVIC4x1dMHB+u+G3M6&#10;NRizpf6bsjrdYaQQmY36BmM2bylTVQff+nlA9RMCoE9ZyiDMFiU1lkINbJqD5qKUQZgtSGoMRYUh&#10;ULQtF6YMvmxRUmOpiqQGX7ZgfgMuiyC526FiYC5OmZo6JaZmTPG0OadTU1Kn1H+DLYuaH8d5dLXV&#10;UvY3JXXyljLIsoDqmbphmHNxCvt5YUh1E+bZO6p+k5jkG0vNKKUyYRs346l0+SeMahTLyixr6KCv&#10;p6MqVT0Oxea+0XRQxxOXRDXAsvjsl0XV4Q9rAhrSqf4bXFnAN6BU2LAUKkpZypTTKTHVgwo9RxFC&#10;HPPMKbXVVKaYTt+PKK2GoiQZrqaWDjLEOVOZWjo9ilRNI60H05HKlNIpmcqU0kGhuj1mAEudjJRW&#10;TSWdkqg6/PWYo6H4U58LVaaQTlFUY6uaqNpWBQcwZXSQBTwOI8q1ZbRKO0RhBBS44ny3IuxpQoGi&#10;KbkFCiamirqkguXehR+CrsAqKoJmxdVDq2Cv5TxEYIsLrahbuFRCTHnBsovhqcviGpMhEE6AjMkN&#10;L1tApyiuDoX9cY/pOrwspwWTnyiKa1MUNXFN+RxYZpfL99jyOYAaGfFFOma9wVTPKTmZKZ6DQ6Go&#10;YbzfZX3X1M7Bl45KkyYDra2d08/jgL3M7EdhweEL3jBgPZbOoKHEkfLyHuW1oLGlfF3SyUzCoiiu&#10;yVnsyQ74LuQmBliKKCmAtpQV12QtKLeCGnqH3CTG1s0pi6uDY11cPY0vo6mb9EWFVEfHCqm2WpnU&#10;5C8qpDo+Vki1wSqkeopYIdWhsUKqDVYhbbfWqWyOyWaU9WpyGRXSdmuZZEaFq/6QVUjbx5ZJaJS5&#10;mnRGhbR9bBHMhI/dFa7tYwtrl2au7daiY0mtsrZby2Q0Khpoj4QmpVHmapIaFdJ2a5m0RoVru7WA&#10;Yd5qApPUqAjQbi2T1qhwbbeWSWuUuZrMRoW03VqnsjkEdNY4uE1qo2wCk92okLZby2Q3Klzbx5ZJ&#10;b1S4tkfCU9kcYHBbwHUoD6cUTmVzVuU0TmVzbh/oMMtbPkf+9lQ2J1G06lQ2h72EZuQUSLB/iMNH&#10;dLZvNaIwvdZlARjU7S12B7Nv2GIKNJNe2jBlBEzpEZCYNji8YVsv24YtpEAz4KWNfBkFTL11G6ey&#10;OZgG5rR7KpvD44Ovdb/FdCmrK1s2gw+Vvz2VzUnEklPZHBODlk0IClt0LjrnX1gq6Li1bDC4d/Kx&#10;DmsG886pbA5m0Pyp+/+1bA59Rj+8erbsM5BxwwUIvpfg+ge0RedJ4Xe5DcB0yKzBf1A0gwnlZ3ve&#10;3hK7Al1yjJ/OmoFFdFOAQaS2XKniWpsRIxbQthlLbaWVPjipI03Ij/YVTQo5oDTpHktlrkEwiOXy&#10;rOkKBOvIMOHZlm2NH3q7WSnl2kPC3k4je2/HisEBbd1ucByE1xrhzvCNGtETGzzcs4lETyBKsWoj&#10;Rq4nUZv80EttmYtNnRVjVciv9h1DiynO2uQMcxB1MIAfWH72X447aypixFUUsPmmG5Wn3oKWYdX0&#10;R6+biukBRdlu+smOOy4pGt1qY9Pz06YBwaaPGDnLRW3yQy+11YsYV5szqEJ+te8YWjv+WK7oMj53&#10;cAtqCWsqYsRGPtpG5am3oBW3anpMGMSkFdtjr1goS6phgbBJbgY+90kQrKKBIY+32F/eEVbO1nG7&#10;8tTLbvUjPdFmVSqRn+1LltgORXYCnCExAZu9QB439VNUFrESBe9sw/6xt6cVuu4JOJPJg7vmCYAx&#10;aA8DOJuW9IQIwUg0tAUNSZQdsWKbR+3KUy+71Y+Y2hg3qER+ti9ZYjsyRbgIMUH6uQV9QTwhYiUm&#10;x4mUxNcApznESlbouiccvY5qnoCbbhs8YU7HBAbjkoEsGsphdNnesAmwYUFz0YgV2zxqV5562S1H&#10;MbUxblCJ/GxfssR2aIonMPhH3M8cJkiqAfGEiJV4wtE27B97e1qeVU9AwS2xb8UTAAEolCUFsUR9&#10;n4wJMcQfe4I8boqarGx5R5TtbB63K0+97FY/0hNtXKUS+dm+ZInt0BThItAN6ecWzA32BCmvJv0U&#10;BeM6TCImKOGt0HVPGLyOap6Ag2HtMaHHdTUtqHSLUeSkW6IhftzmCTijQYvLiBXbPGpXnnrZrX7E&#10;1Ma4QSXys33JEtuhSVc1SThGrYn7GcBsLEv7L9eAqCxiJZ6AA7xawf6xt6flWfcEYCewfbOe4KIx&#10;gB+FsqQg3gjo52RMiIEdGU5RHm/xBHnHK9uZIGp3JbvVj/TEGDeoRH62L1liOzTFEyJ0FPH4LUgr&#10;4gkRKzE5LjinPCEIb4UueILT0T6kfiqesN97nykpiD0Bh9lTMUGAFr35cFIGQ0geb/KEaFnN/Yna&#10;ladedqsf6Ykz7kol8rN9yRLbocmeIHUm434GCCPL0v7LNcCeELMSBXe2Yf/Yj1fLs+4JISdU84TR&#10;t1FSkEg0RjHBhWnBAI01tGWRLcqOVtlsxqhdeeplt/qRnhjjBpXIz/YlS2yHpggXYeJI7NuCryOe&#10;ELESBR9sw/5xxufrnhBSRBVPANrkhq8DbvbamOA8QZApI0+Qx1tigrzjWS3RJW7XeYKS3RpVTG2M&#10;G1QiP9uXLLEdmuIJjFDlhePYF4CrLEv7L9cA3cGmeBmxEpNPtmH/OOPzVU/AZQKxb80TQuq5pCCW&#10;CNfnkp4QLY55rAi26yZPiFk5T4jaZU8IsludS0+0cZVK5Gf7kiW2Q5M9Ia6cKf3cslvCnhCzEgVj&#10;lWDmCdzTYE8rdN0TQr6o5glt6VcR9JiOCdHiWDS0ZZ0tyo5ZOU+I2mX9BNmtfsTUxrhBJfKzfckS&#10;26EpwkWbH9LPLdso4gkRK1EwqiSmPCEIb4Wue0LIF1U8AXcPJXqUFMSCHnbJmBBD97KG5PGWmCDv&#10;+AC8eELcrvMEJbvVj/TEGDeoRH62L1liOzTFE6K9EPGELbsq4gkRK/GE2TbsH/sYb4WuesIh5Itq&#10;nhDymCUFiScMyZggOMPefO77KY/bPMEdP5N3PCvnCVG77AlBdqsf6Yk2rlKJ/GxfssR2aNI1SXzc&#10;peywF477GRD9LEv7L9cAe0LMShQMEKRETFDCW551Twj5opontCVhueIb7p+m5gkxYDMfb5XHmzwh&#10;Wme7lE7cLntCkN3qR0xtjBtUIj/blyyxHZriCdGmiMS+Lfsr4gkRK/GE0TbsH2+PCay5kC/KeoKj&#10;RMtNXwehTsYEAVD2Y8Ud/ZTHWzxB3hFW6XblqZfdGlVM7YzriFEIuqWjQmyHpnhCtCkiHr9lf0U8&#10;IWIlQ222DfvHXnjb00JMYB2FfFHNE9qSsCzROEQxwQ3OGKabNSSPN3lCtM7m/kTtytOMflKegArF&#10;7Z4w7u3QZE+ICylLPxkIsqmf7AkxK1Fw1LB/7IXf6gkhX1TzhJDHFP3Ztty4EommKCawJ0SLY9HQ&#10;lnW2KDtixTaP2pWnGf1IT3RMGINK5OdUR5nzaIemCBdtikg/+XGbJ7DKIlai4Khh/zjj89WYgJrM&#10;MgAqngDwdqEsKYglOnbJmBCDs7OG5HGThljZ8o79OsTtOnsp2a1RpSfaE5RK5Gf7kiVOxgTkP+1J&#10;FfcVlMdN/STEPkw+5R3ppyh4Zxv2j709rdB1Twg5l5ontCVhRaLo4KB0K1ociydsWWeLJ0Ss2OZR&#10;u/I0ox8xtTFuUIn8bJVqiZMxQarQi/mkn1tOLYrKov0VUXB8bpF7GoS3Qtc9IeRcap7QloQVQaNz&#10;hNKtaHEsGtqyzhZPiFixJqJ25amPZ1Y/Ympj3KAS+dm+ZInt0BTh4k0Rjgn8eFNMiFiJguNjjNzT&#10;ILwVuuoJKEYvMb/iCcBIFcqSglhQlKawq0gX6jDXSEVNedykIQIsQtSUd2TYOU3E7cpTL7vVj/RE&#10;G1epRH62L1niKCawcNHhQ/b4KRTqsiztv1wDPHjkHemnKDg+x8g9Dfa0POueEHIuWU9wyRIUS2jy&#10;BKFOzhPiQgxc+kceb/KEaJ2dadd5TZDd6kdMbYwbVCI/25cscRQT2BPiTREXEwC5uwyEpn6KJ0Ss&#10;xBPic4zsCUF4K3TBE1hzIedS84S2JCxfQJ2i84TSrWhxLJ6wZZ0tMSFixf2J23WeEGS3+hFT8yh0&#10;xEEl8rN9yRKnY0K8KeIu8eADu90TIlai4Pgc48qeVuiqJyB7LSO94glzyEuXFMSCzvE5RueyAcLN&#10;qZM9QR43jRX2BHlHoqbTxKrdxbhKdqsf6Yk2rlKJ/GxfssTJmDDH5xidJ8jjpn4S7hW+gvKO9FMU&#10;HJ9j5P4He1qhxRPQ9Km4y9dc3AUfpbi4y3IL3VRs+TWKuwx7wEITTiqcFldBAVA7uu2Qq58fzy4A&#10;mAG0UwJGvaAFMeAigbDorlFKkZiLHx8e/+bq9hNdEzz/6Y8Pj8vtsR8u8Td6FGqxgIkHAQISMzDb&#10;01DAONbh6Q6Al54XwHJ8Y1d1YDB39ZT7QzemoSkxID1VmR8Go6ecjihokK4oAFt5MoI7TYmmQXxK&#10;ncV+ludFxV0AKE0olCmWmKB4UuBrzkDBTCEpw5SeDIisI6BDCUc4xdFgp+YVaIBTK0IirqrmS1bW&#10;Zqkx1YYpadNipqIKDY7LEHJssvPaRIXOawtRYZsSy0YTWazUPeDThwWWOiWmRUotKNQCpQI//7Bf&#10;AE2TTLWVCr5kUFJRLAdrm2POmXptpLw+MXEJDgLo/KKY2kQlu9NmoHf6GlNtJAyQeQZmcWog0SzH&#10;Mz30OP09zTlnMuCoxx0q6yRZmtouNZbGRoddBzj0lJimtAvwrVHiYqm/k7L7Xtuo1HdT3AUXz1DW&#10;ZsjFJVPcBRP9rKDaSCgZOwDROOdMtrZLXp/GRGUx6eCoN2ep77Qj5AkrfaelkqctMtXh7ngANLKr&#10;FJSyksFDzTvToEdSjaUeSQUbmcIuKD6EciELondSTDuQgFefwYY2QKioFIRc0FIvIsWULv17heIT&#10;t8/AWNMdAE+Hb/WM7cScM9FGvqfFlVVsXiZHEq3bPV1NTjuS8p03ZV1qTLWVMBPIatSUdZlRQXXA&#10;/2e+cwYDtdR7PZYqPA0CasFKBv50RgTdowBHRk6szYP2S5036KfUIRRK6nPByRR1KUmqBxMVX0JV&#10;nwW+POWkBv60oNJRR7yqpK3DadSGqnE16KcdkvSYwied32CfUkmnHsVKcj5lqrp0mGOhImHq22Sg&#10;T6tM9ZAqmApJTuUouPrRHXFVLONVpqhLsf/GVii/NKLsXM6rbFkXFFXB1yytAGOrfY+iiFBrRlaD&#10;fVrQqgE+7Sqi2rIuBQcwwKdVrtpWRTzTduRTU9WlzFPbqkypB1WZUluqSGlKupQp9UeqTKmDX5lS&#10;f6TKlM02mvWIKvPUX6gyZbON5mYbmXIuxdaXlIX/lldIm61kS7lUuDbbCdVjVECrcG22lK3jUuHa&#10;bCtbxaXCtXlEdSYRUeZqkhEV0uZBZWu4VLi2W8ukIypcmweWLeBS4do8tGz9ljJXk5KokLaPLVO6&#10;pcK1fWyZrESFa3FsIQPvc5rnHyTNCVRYznPib2fnNz8AsxBAlwtkGiNlYkGD1OnbLKYoPpCaHD5L&#10;5FlYTXwlNTmckchlN2iFUguIcE0OLyPyLKjiFGF2OvLlxADtfsQYuNhB1twDmiLniFcv4NtpXuDe&#10;4t6HSyqvX4gAG7m/GFm5FywqL9VFWtSf7TJqpBmRMGSWF7KdRp00/YLAJyL/lhMpsjB3Gsm13AvW&#10;xuTDJJLf81tryVqZ79q/RVos14K1Mx+DKGBi49OrO035LhIJCa1MC/QFNm+IY2d7TWXVzBvcbeSi&#10;sm1YY1MmapEq228qsWbaYGu7QzEpF6evs36D7x+/RZYoK5W1N2+nv8XOYPYNa3BKAFE/kOHJvmEt&#10;TsVuljcKPbcmH7jnSM5k27A2p9QMtYHUS+4NBACtK75BUYLExufcvME9R9Yk24a1ORWOWaTK9xzR&#10;xbTBPT/ke45zY/qNBkhsBCTzBns7chXZflibU6KC+oEqLNk3rM0pC7G8Uei5tTkVWFneKPTc2pzS&#10;B/RGARIb8U/3nFIDyxv5niNSmje45/7w0iq8UVk38wb3HKVYc7pCcDVvcM9RiST7hrU5LcapH1hs&#10;Z9+wNk9DYruYwpOE+6uLx7OPr56B9+Pyv/evnt0/O3v36tk7asVt8jMt7feffcYVOKgH8LZLHopI&#10;woEPd6KBh6X/OITf5RwE02Eqhg41niVnYntEDFGSWESotILssuHgFO0Srhkl24yltucjbBedybwm&#10;5Ef7itOGI41OgTip7EFITAohaftJINaRYcImsq3FdrNSysGPhL2dRsIZ44rBG4+MO67RyW3+2EWn&#10;vNngm86LO9VGjJJt8kNvRasXsamzYqwK+dW+Y2ijI2BOruh4N3dw00Fx51ARI0Yqio+Jx2Jbcaum&#10;D4eKK6ZvPCPuxImOarPpo2PdrBl+SrHNYBnbf7HenYojRsk2+WH4EBjmYlxtzqAK+TUpwjKGoyPa&#10;HIOi89zcwU0nw53pI0Zs+qhReZrx7qrpFZZrxfa/HXhbLNbpuxOdMHe2/qvD27Jw8bFwN8HA5kp7&#10;4OcBI+/4g3/c0fhYuDzOOHvBE9x4UnCoWU9gynC0ujRIeLK+grdlQaOz3Hz9utty/ZrRHeQd0ZBI&#10;aeca8jSjH+mJCwYrlcjPqWggxPZzLMJhnsVTsUcqFyX95MdNEU88IWIlCo6PhYs822MCvxnOQNc8&#10;IRytLilIBI2PZ7MnRGe5RUP8uElDouyYlYsUUbvcyyC7Nar0xHhCUIn8bF+yxNGcgGNCdJZb+rnp&#10;WDirLGIlCo6Pha/saYWuxgQFh1rxhFZ4WydRDDPLd6ZjTFrWkDxu8wS3+JN3bEyI2xVpNsQEpZK6&#10;J/TR6Wx20xiTVvrJp8Wb+ikq43ekn+wJccP+8faY4Jy3DzACWU9gyjZsDr7TsoK3dQ4eY9JyPlEe&#10;N2mI7+rJO6IhkdJeW5OnGf2Iqd0wX6lEfrbDyxJHMYHdNMKklX5ugrdllUWsRMExvO1KeCt0ISbw&#10;mwFGoOYJbdgcImgEM8tZzhUmrUu8yOMtniDvRJ4Qtcu9DLJb/YipjXGDSuRn+5IljuYJ7AkRVo54&#10;wiZ4W45nEStRcAxvu7KnFbrqCS3wtq6NVnhbobZjUzwhWguzhrbB2zplyzvWE2JYXZFmQ0xQKql7&#10;wj5CmeWAFWPSSj83wds6T4hZsSfEDfvHme9g3RNCTigbE1jzbdgcfLsJB8aW/KrYSTwhWhrz9TFB&#10;vW2LCS4PJ+/4FpYZ46pdfprRj5haD/N9UIn8bIeXJY5iAgsXYeWIJ2yCt2VPiFiJyWN4W/b5ILwV&#10;uuAJbN+QIqp5wuxz5yUFiSfgQK5eRvGtuCWJ7RLdbnXlEsryeIsnyDuRJ8TtOk8Islv9SE+ccVcq&#10;kZ/tS5Y4miewJ0RYOeLxW2B3ZPBErETBMbztSngrtHgCVHy6SPg1XyRE5spdJPwH7DXhQMrHqzNs&#10;yWHMZW8SfvcBZFe/v7+//fzh6vzyAbk6on9hXqB/PNz96f7s3ee/u728evXs/MfH22WLTe4B3r5/&#10;TwmTrpumPR8E4UyKv0mIq4Z7urVAdwn7w4CLh0tD5y+Fx929u0t4Rn/B1hi6sLQh9wrJe5mEtsJu&#10;bt9cf/y4xJOPN+YBCN0TtM37aSTFj/fXr57907ybv5++n4bnQz9+/3zYvX79/Pdvvhuej2+wOfZ6&#10;//q77153/0ztdsPLD9eXl1c31MzZz58+3jy8xMNXzz48Pt69fPHi4eLD1afzh999ur64v324ff/4&#10;u4vbTy+giOuLqxeX9+efr29+eNHj/uSLT+fXN0tPHm4/Xl8SOxL34f6Hd999vD/76Rx7gm+W/2OF&#10;KLIXVoylGDX6Qu+rLuEG3e4P/fz8zTgdnw9vhsNzXGuanu+6+Q84cj/Mw+s3tkt/vL65+su7RBuU&#10;ONPsNkKV0FHfgMnEsEwwjCH7dP14dX/28foTgEM80flLcsTvby4X0z6eX390f1eqIPGDKsBVDL24&#10;LXmq8/jHn9/9fHZ9yT5NXvzu9vLfw4/vb+FgyNz/dHWPv3y4vf8Pz84+35/fvXp2c3tz9ezs49/e&#10;YCSA4FH+ci9/eSd/Ob+5wIuvnj0+w9Ev+ut3j/gX3vnx7v76hw/g63a6H+5+j9Hy5pquxi7yORn4&#10;H58f7pys+AtbBHK2Odnn2/tL52H0t7v724urhwd43Z8/nN9dweF4DKO/iw7GPU56rsLD8qVmyj8v&#10;mtMXjb9seOgHwKvxqYIoPOz3I12WOQWHU3Dg+PhkwcF/IL/t4IBczSo4LJfunyg44EZsj5vDy5wd&#10;F5BQkJoXEfShIyyCfupm2l05xYhTjHjqGOG/kt92jMCKfRUjlmn8U8WI4Tj1OMXrzo8lYsRpGmEm&#10;2Kc1xssnm0b4b+U3HSLoA+1CxJv7q6v3t/efznALF0ufdISQNdHF3//kFh9E1phqGIcBt20oFOyH&#10;I2UdlgWjzBb20xHgQQhYNF3ogNsCoJUo4fCLwIsILmTczYyTFACOMHHxVw5xmu5wAAwIYRL0PQ5e&#10;L5IFWqR5Ay3EHHd7gvdIsUWs86QzsIcHwDDRxewUWyjD0+KyMerd7Dq6753ii7WWp62Ji6ySpx0O&#10;YIoN+xxffZmwxhczTs/3MGP7HfXJCHQpJS8M6WmRY5p3x2kcMnqgBJQnHgGCtEOZrS7D2FwpBNDl&#10;jM7ts5y15cZxN03Y6CEgq5TIdIDAi3E87oEoNfZZztp42EmZO8yF6V59krO23jgAXbSHv+W0oc13&#10;BMrUvBsHQo9Kctb2G8Zuv5sPxznHWRvwOBxnHLwZ6Cp8krO2YHcEEMgwQnVpT+61BY80QnCiMWdB&#10;3CgIeh4nINDs4J4ZxtqAx2kBAJpyIhsAJHgRthfGLGNtvxlQXhj/C9hCShdImQWJkRUdYe2ckulM&#10;qveiDtAxc98PQ26Y0OkUT32AnYG5keWszdeNXTcCSSUbMAwgElAXjigilXM5A4jUTUCT2B2xrZzx&#10;DIuLVJZ5r+0HRIfuMMPiuXFi0JF6WAQ56GPO5yw80jz0eyxIs2HDYCTtgduGQQWMprTXGZAkLGKP&#10;8wgwlJzbUZou2PCAUo4HNJBjbYyItO8MuwCmKz0I6X6CZ42RgiP53T73laJPuSfudyDfY98tF+3o&#10;jJOnrkVo2t7yxH0HAA0AYwy5bwrtH3rq6kdQD8Q6az0SgSI6A5opG/3pnp2Xo85am7HKWpuxeFPZ&#10;4CkVKemOiRe3TKltV6bUhitTaqOVKbXFypTaWmVKbaoypTZTmbLZRrhc2Kh5g6VUbN2gKZUpm21k&#10;wJTKPJtthCuMrX1vtpGBUirL2WwjA6RU5GlQlMqUxXGEfapGEAFcz6UdvrtGEAGEBE0O82PJ81ZW&#10;O6sLlYgLmhyWJXLZjV2T2wubMBqRZy9f4vSq5g57EHn25iXOtmhy3jt+i1k5LQ0TqAM4AmFe4N66&#10;ZHHyBXtRkw9uvc2DCOBSsWmBe9zlu2yv5nbcZyw+c32w9qXZLikJE9ncC5GFudN5EAHEFd2HOogA&#10;wot5gTuN+WRGJBx9MS9wpzFNzL1gLV0HEcClaN0CTf1IS5jU5VqwlqYJ3fJC1rVxidq0wJ3GBCzX&#10;grU0AVUuLeQ7bS3Nl0MK+AEIS1okPgdUgA9AdDIvcKfz6AG4zW1e4E4D/FF12g2kv+Di8rLsoavL&#10;S6KCGgxHzNwZKuf0wJpbUiloMBDY00uOnK+WYxm42B/RcTlEhptQiw1o74g6IM97xv6Q59Qhc6HQ&#10;/ssxAypnktmBPr4wdNw4FjX83HfCsrX/co3MgBBZmAG5TkuM1ZdhJj1BXkRa39AKYRim2fk9tm5e&#10;TO7bGRhToMcSU3yhqjLKf0h3llHg2QHsLvMDn2eEJf3IbGjHSyeZPnYA1BJc2sG6aomfXoCRb2N3&#10;lAZk3663A+RHxw7rHW2eDmdr3A+A2DU/HCmFBO+Qy3NNrgbjcztRrd3uyOADWIxYhSK/4tpBNrO9&#10;P9POuRXOPRmp6YA5ST06JAyvtYmOYeD5EEJ/XWkTDxAaQGoQ4jQYiwyf18+xHHJdQbhrtgwyc+4l&#10;gJoaZhwCkMKwz7knSJo0N4ItJacuSdo6J0Puxwlsh0y/ZyMCPrG1G70krQH9pHqBpbXrnbmAiJyh&#10;eMnyvMm1YAR2SDehENMi4+CsAaPoloGBveh1g5oG5IqWdzAoFasBgL3LY9vCMBC+KI0QfP9a9YSr&#10;ME7lgF03bYyEf0sOagM+2nABb0TcaW4EONQLM6RjTCOAWncdcUNNVDhMnWt8dj7YZI8BwL+u+zvr&#10;PviBrRt9vJAN4Tf27hvR2A5PLxCIzAgJAkyYm2p7TfLBA4ppu9JQsGXpDwK48aQD4Hj5B2CkqnZQ&#10;nYFtueXTgirc/BbPEcQKSIfJD7Y/h4GH6aavPvC4XcijxKoRGwWLXX/iMuFUJZR8EJOb9tiCRLp8&#10;4W10OaAchmEnHXWTqHw7cIvqeW5zTJZObGJXBsJf0GHH+5vLZS6Y3zNeTmWKaxiy+9sf+Yhm7rjm&#10;138IF/rPnDyt7gE//Lsfz++v5KQpqjDQ2HWnTYcDaqw+O3MnTvkXd+qUf2k9eXpzSydP3/8GTp5S&#10;cjjeFV5CR3pX+Ozm9vvL68c/3V7fPP7FJ9Kx08TbxMjn4zYVhyzZJwZkA6XY3T4xIO93MveVY+m/&#10;aJf4cJiwU4ssfNcdsBZfYmHY/4U2fGIWQW6P/QCk9/1NwECIMOcJ5x02Uoaedg2STHW+FWVfcG85&#10;wxQxOjDFHLwflo2qJFPoxdPiyh12XGjPJyEpvr2esCYpgqqnxWQFm059mimioicsaxSB1VPusT08&#10;5zRq9oZpLz/ZbbMpvMcu0JTlp01UltHsBxfNTjkq3x00Pe+xVZmVVduIkNAT1qGpkWc44+rFHhcw&#10;sgyNfTAx7Zd92hRbbSDIOaG6Ql6n2kbjiJ24jjbDE2zN7m+t+zS38l3LdL8dXdZs+RZzvTR1U+0C&#10;CmUHemzVrU6GmN3eMk9tpjKltlGZUtuoTKkNVKQ0+7tlSmudgpbMzu6KJ760jbnzCC3QzdPeZjOr&#10;MLjOhrl5ZT53DqtrcjfdzefO+W6MJPLdAiWfO8dev+buJoX53DlW6Jq8njvHvN28wL3N586xGDYv&#10;cH/zuXN4hnmBe4xVEy/JYhBhLHTMC9znkLFZvRDlndnAbqlL6yR6wf35F6Qv3VeB8pcUn0jCkJ10&#10;KQFeAO99miQQyM1RTlDtJl5MYmeZ1SAUqfwgat7x6o/pZTWAHxiLFHvlep0SfsD+vCi6nrTx7Aa7&#10;jAsCDDJZinvCP5CaTTvSL6MiHCNq6DbvBzCx9NlZF3kF3V/3EOmM5r7yG8gcqFUpt8gWlBZXdrU9&#10;lKu0a4fAsQvOgokNsh6xzAmXHAZQj93AEM3Jn6LxI5ucP5PQuFDIn4ESsRZrRWldfheJ8Wp1sWhW&#10;eObwcH4h+PGGVpVdzxsRv4TFu6ufrtxNzuJaMrrdd1pjvcSxWX+7j7Kg8RprycL86mssgPsdcKpw&#10;8T6sOpC9WtZQ7orqUkUUy5Y97RPQWdwjYBy+yBoLhZqA/TDQ4S/kzIuLLCzxJndelNKs0WpMz+CR&#10;nUUBvQNWOWmmepGF43VzP9JxsgRTPTuEfrB2m3DyLM1UT+DHIwq57w5ppnp6WJNUTxCxepjANs1U&#10;zw8rKtUTxCOYYg6f5mlWWUC9wrne5chi0k56ijgua4hM92nTwE+5K6KaxVbR/GaxhdNfwNZd1sNJ&#10;WbWpQEsnU+l4ZcIBzJKLFkVJftpK40hnq3MaNWZCywDMp/xCkqu2k6uNtXZ6DNegy3KvzRKr3Guz&#10;0sJ13yM2reB4aTnNYgtegr3gtC7NWqvHImIaULIkx1XbqDiczNFaEhbXk1FLLiOsNlWHGwfAOsiY&#10;ntLjXrdVJWhjlZTw9IsuXb/ZHKVdLc8MpQ59ZUptqTKljnxlSm2mMqW2UplSm6hISUlcb/kypY56&#10;ZUod9cqU+utUpizaCDPFxsV2tNxzU4D8Yjta7KFjmA/kF9uYRui1IS8+/ZmB1crQLuVri20sxjR3&#10;eAMJ4/ejV9zt4aL6YhuJIM2fd7zf5hfbWIWZF7i/hcV2tJyvL7aj5Tz3Ob/Yhj9rkSgxR0qyi+1l&#10;zc3lj5DoNy+wiRHpM+t/zFrNC9xpJE5yL1grM2R3odoN9vRMC9xpe1CNVrK+mtMvKdSwfIddqQYn&#10;YFj8uQUaLeZJeZ3bMkeDgUKWao4SnyEEsYVUvFEI7FpUyKl2YiCXhSxgZ525cNPGTXmZXp7TRVpW&#10;slnEJxvxLznb+0ZQcXppnI4bLfNqEYr7wM9Jv6YR6ZEjF+WgNjCLJL/bt5gaQ4I6zNQiC/Zu3GO7&#10;Kewfb8iNyDudKwDiW+CG2Yb+8cq0VmpZgWuTu55QvoZ6EvI2OadgU7ojQdCm6Ef+FH7pHEBMFbcq&#10;v+clPQ5IVZCoYqCcoG4gkHW8ewl3+dPJCo4ihvAUAvnTE9qm5WeRFuo4ZTa+5t1jzGtWsANLaMym&#10;Nr4wbhEOyWGJtPg/rjjO2C5eYp3fQ6adZeBNnqBJTthmAu/2ZLgDiy/SQKjmQ79mbDM6iBnHCByk&#10;xTB9ohiBi6UoRu/mu/gbDmDYGHFCJsnvDJzQD5ftFecwuS0Qj0e5Gf1wmZmfIgS+z6sIsWy/PVGE&#10;wF7BPPLxcgCE7LBWtrOI3YzD95gTnwDOTgBnTw1w5k9jVmcR9uQq3PWrwkilO/6rKLF8yp8oSgDa&#10;psf5xWWtkYoSp3nEaR7xV0JR9qcJqjHiq15pIDm7ihBLBuuJIgRQWwDKJGlXoHtLvlPSEai2ieMW&#10;p3mELMXNQabTWuNXXWv4tNy3HSOwybSKEcsuzFPFiIkudrhtJDoptHPV0sORLBzrn+dTxvJUjSEU&#10;pHiyjCX2zjkv920HCUzyV0HCZ3M9IuqvV44B9aQAuuaWGukgcSrKcKrYYpZbTxcjfGbum44RlA5c&#10;xQifz32CGAFU0P3ImFmAuzgtNk5lnbhkVf5GyNMFCZ+Y+7aDBI7HrIKET+g+RZBACkIQYdITidNq&#10;w3xGTxmJp6vL4A7c0rr72w4SOJqwChI+o/sUQQLgGgcGI0sHidNq47TaMGHy6SYSPjf3bccIf9DS&#10;F29xNb2zWcsvBdODK+iA8edURBKmB4CJR+Bf8hXSLwTTg0uE2CrpFyT+wZ0911eZMK/yt3lQTmUA&#10;OuByQW111xSx1RMCFW3ojlzJJMFUX9I5jGDau+uOK6Y40aaYoqTEEQLgdtqYYIpMrqcdj1iy7TNM&#10;oUFPWJNUX6VCuRXUQ6ACB3xWXesJ2W7PtKJSmNiTHiFo32UEXV8hndGndO8NXA9By+AKb1rS+App&#10;0frGUiXzr66QTly7JWEpukLgNYDLlD2smlHr6gppyvKdtlK578ZMOM9cklLbyd3KXPmngemhi7MF&#10;fvEV0kKvzRXS4i02c3+0TKnHUplSm6dMqYdSmVKbqEypTVSmtAYqAesgheQdrsiTYEcaKXXAW/HE&#10;fYzG+4MnsB6ELuyF0PWo+MLhCaxnqaaNmtr3z87evXr2zp2WpJs+DOxDfyXskSUsurt3aaweubvB&#10;4H/Qdu72EoppYbjg9hK+4GwYf9vI3F9zV5NGOnuhyOVGmJOI2FiUX/88XI6KroolG+GrJ7hlwjpY&#10;oM9949HdO9+H1rt37mLLb+/unent3t+9syA+rJtg2kihH28frpZjtsHkznZiaZ7PFJzCeUTv7w+K&#10;R8ifll/sN2mq0Kr8frrN9vFvb4D2+bVjoRIquUvE+EWWQ7j+1RdZVLWtx4KOAlYSC3VPJSPxaXcw&#10;PV9ojQXwFWB5E6wGVW10ASwgnOopR0/lA5eqjtOOrywHQj3j6EfsQx2Xun0pnnreDiRUVKpzQJMr&#10;nnpWiBnpvANSeUZOPS3EbWXoxgGhrnjqWSHkBO2U46mnhcBBHfajw69c8dSzwrI69ayQ5uOo34iF&#10;UEKdZnk1zNMRq6ZM183qClUNp2lHJeNSTLWRyoIafJ6i4c3iChg5AMHNKdSsrXBnE+BpOUm1mQid&#10;J+VHZmmFju8APJ7puLYQZAQQKuUUkky1iTL2NiurcpfNwqrYZbOu6g8ouIfiiRkhzcqKClnmBNUj&#10;CHkUJHG6nDYNDCoNi34paphwI4vLc0BiCHmSnKR6EMGHd6jVkraRReWp9F8bqdD/EybPx/NXz/7V&#10;i7PVGlCnhwBs0rqu1OOozFNbqEh5wuTB5/6EyXPzA0ENnTB53tJ3gDzi68fkWT6/DsPXYQDFS8BR&#10;wF49MG+gkGWZW9zh24aZKtSGLGdDXgBZXcS8QC55gf2CgknPbQUQ/5wqEXA+yGQC7KKWZRJmKAet&#10;8wK+cSq7syx9fR/cSpafU9LJNGK7LMoJWL/yu33LMceXd+kwU0uHkZd0jy3EsH/s19SWp/0XtyAA&#10;NKhaqnolDROEkH68Mq3lKattnQpy7RCUKJkuIO7mnMLR0WU9ZzLRj/wp/JznlPMC61aFS17Sfbdz&#10;2ael54UEhhsI6NPgK8gJd/nTyQqOmBgvnReeQiB/ekLbtPws0kKaEyaP3I39Ciu6oEjqKovhj+wm&#10;T5N8qa1i4H5PvS/MlKjogl1SSl182SwGtjWBzor13+ezfr/OTug0BrCGkY2kVUgCFlavkLFORPWZ&#10;Zd2d4qnTGFhMH4EkmuapF2HjiGoqw7IIS/HUaQzaLEQ6KM1Tr49Rce14BNdM3/Xs/kgYqoPbfOUw&#10;HVI4enJf0aee3R9H1DA8uk3IFU+Tx4DdofkD4eKmOm8SGeMC35xD29VmqohqMhlF25tMBjZMD4fj&#10;njb0k7JqS3V7lCUcUU8o6VKrbeIkP22lct+NmTDfmbEXkpNS2yljIZPMqPTaZDPKvTbpDBx3OO5R&#10;JSAjpklnAGQDyZmkJg3O8HGc+xmF63I8tYGKQ8mkM2qSajN1dOIChWwzwmo71dhqOxUUcMpnnPIZ&#10;5VzOoL9K5byL/iytKDE/bDwjAJ/U+K1u0n3KZ5zyGbcPZz9THuObyWcs3/U2jOFln62wIkTtb7cq&#10;7XwFZr+CMzkBt9zrZt42ZHJZ3mNPHKMc68UIY9g/33LOIbxkMYZ949E5B/TBBYPWcw5OVNxii9br&#10;NjMgC1x839ExppYOCzAwaqTrbIN/vCGfIe90ghRoG+YDDb5hjzEsprVSy7p7nc/48uccWvIZ61a9&#10;f2VPZKC6pDPRMssveK8bCGSdCsaw58grMfAUMeRPcfCoaflZ9Io3T/mMrzmfgYl3fD0GxaSR2Mse&#10;y/jCGMPH3TTRQoWiKVIck5Q3F1QfWobuqBrYCR7wBA/41PCAOFnBQ+HbviCDNfcqSixfqyeKEvvd&#10;2PUoY7hMTRAwcCHfzUMkSpxwfSw43umm7RPetPXAFN92kECybRUklmH6VEFif9wfZoSqZYacChKn&#10;m7anm7Z/pZu2y/KVBsI3HSNoHu9iBKG5nwGJL6w0vrv50z3/6+EO5V3fff6728urV8/Of3y8XVKh&#10;P7+//3T2/uP13b/FUmF5cvv+PeXC+h5bZXLAG+UUfTFlPzvAqkK2RnvcTXHnsbG2JZZLlvX+4fFv&#10;rm4/nd3hL6+efYRwSwPnP+HODYSiZTCTEPnNLWFs4jmtq+kqzgSoQaxQzu9wa+fmcnnV+Jn5HOcR&#10;ZO5vf7y5XNjm0PDRHrWKjvFlIOrij/fXr57907ybv5++n4bnQz9+/3zYvX79/Pdvvhuej2+64+H1&#10;/vV3373u/plE84j61Imznz99vHl4iYevnn14fLx7+eLFw8WHq0/nD7/7dH1xf/tw+/7xdxe3n15A&#10;19cXVy8u788TUEBeIS8s90VzEFH+XIRO1jMmJdPw+Pxw59ae+AvLhsdtsn2+vb98gVqiuxf0t7v7&#10;24urh4frmx/+/OH8juzJ3yFfOpjqVmtv9N9xbOS3e+O/Jm9M+uX+OOOUjDtZggsGCb/E7t3JL09+&#10;Cb+HywW/RGp/NZPC4ufy6uEC9wL/5b/8z//93/7jv/zX//5///N/+j//43+pEPpnxE0KDw93f7y9&#10;+MeHs5vbL5uswcGrrp84WbPHSMMh4yVcSaDtUBh4h7N8LlnTEGmp5uASLjORFsnHxyVMucD8+fLf&#10;3L2+Pv9heeX9D999dN29/+Ed/nr20/lH3J30OL8I2p7kXZLWgCIzict4Lo26+E7/q+JbKQLjsMju&#10;D/38/M04HZ8Pb4bDc+Tqp+e7bv4D9IJF6+s3NgIvX8G/OALTF2g+4KLBYvvsFM9oxnyefm3Akeqc&#10;xxZX+NqvwuEkp/nuaDiipu8O2ZnnPmZI4qIOkE0LQ5IOoNKX9svNfLADhiTZL3W804TnaSc82GfS&#10;Ex6PWr5pwrOafqv7lTi7s/4qLMeel/R9wxdh89z75IFmQi9TbfnzNzblxtwgntrg+OJvYG6Da6jH&#10;maGYkl58mtuc5jYPtJKlZSRlKNyC8jS3sWsXf0B+mdt2uL2CCQevvLdObsyYPE1uTtmcYjbHH2Vg&#10;z9PHGJo8L5nEMT6Ymt0AbEBOJ5ymN996RjGxUd65w1ocAn/tFM1x6ASbacCllCPfHJEEDY6aIUdx&#10;OkxzqpHlSwD92smfx5/f/Xx2fUmHZWUqUJ0zfc2F9KjyzHoJ9JQb5dOMm3p8gDkVJE61Nk121Gze&#10;mZSxIstufLnaY7xFd0oQ88ZltIgKMcKnpL7pGEEn/NcxQu+WP+E8AnVw5j1DLcg84hQi1NjHhpve&#10;gTqFCL8Fd/4yd5DB5yxpsSa5SvkzlbP0IQIXazmj8G2HCH944R+wh3p+88PHqzOCsQjZll87RAC3&#10;j+740mm7Y487u9R0qLQ5HYC7eFpp+Gn2KUQ83Ylcd5GOVtzfdohInCPp3Nm3J8pGABcRsJnZGHGa&#10;RZxmEfbewpMlI9zn6hQi/FEUPYvwiZokotGXPVMGtFqGOB9wxWdi6DZZZ3S09pDzZIcBeB80y8if&#10;X6mdJ/MHuejkLk1X/APw/G2erT2FiL9WiPA33L7tWYQ/NKRDhM/TPEGIALRVh0vJtNJIxYjTLOIU&#10;Iv5aIcKn7b/tEOFPdfnaDgBEL6YivhQsIvDhgGnuYgNgPl3V05CFAH4cMAkRwej4YbcD1ko0f7j4&#10;0d38obmAnEFXGE0BxQ+rGFUk6vMZINJQpXxJeQQiugjyibG0pmk67KlawoHvKgcyxDJPhi2Bee72&#10;BPSeZIm+BVocvz8cCYx/zRN99HQE4IaSEoTamOQJc3lalDDO8tRoiEMH3MQRBeYyPHH6wvOcsce8&#10;gM2txdTobQd0fewXqLmkmBq9DaiBHWFLrjkaKMQDQdfhFmhOSoOFWOCpLVTlqU1U4KktNOKo4QGo&#10;jVk5tYkK6jQgiBP0uSfIyIyJOm2jkt3pBEEw5oyCCcOUNTwggQJxiatFROw64ICOS2XHpPGRwwls&#10;CxowgIgdLlnNdFAzpwIDiZi3lUFEBAhlB5zFY1YDtsRD1lENIGKdqTZWQVJtqg7XzbC5e8h6QK9t&#10;VVCqAUQEAixwWWaUrcj4lSmgV/IA7CIFmwJTqzsAvDIbpajElfdCnPKmO57JCEAYUYoQjrUfDllr&#10;0XLSU8+HGRVO01x19MP8c5jGDoVQczrQ5jriS0OopetgBRj10Dgqv0K3PWrV5Jhqc+WZmlIPVaaE&#10;6O77X2CqbQUZZxhgKUeSHK0GH7Gg1EGbCsWYhmk/9Vl3HbSpSh6ASy+hT/0eF4hQgSjrAYO2VZGt&#10;tlZ/wEd1Aoh8zlqDtlZBB5g2KGFH6GA3A+M44wOHNnMdjLkwtACcjAq7OaZ6aOV9AP6rJa0x1dYq&#10;MDW2wpn7Iz5ZWRcg0BfvrSWlGlNhtB4BJZVXqjZVyQPowrpvHlWlugHzoGzEogvFnrrIVlsLxYCp&#10;QGJ+akX3xTzbgg7oTI+nQ4nd4XjA/CrnA6M2F3YOc5PVUdtrT2Or3+UnWFR/wMtQ4qrtVedq7JWX&#10;lTYcfet7TKxRPTs/ySIsSE9N87GRcLHXQftorIUBe8RdkazH4shl4IrtD0yaCSI6wdaY64hFwIwD&#10;xDlzHY25SmyNvTAf3k/wsCxbba+SDrS9cGkdVcmP+WnWsdFetDfkLTBgeO3BNqsCJIcDdcG3gCwZ&#10;6Opcjb3yvjVpcw34zI6YOmS9AAVQgwwFvU7aWlSTfZzwn5y1Jm2tkm9NxlyYE+8xarNOQNgZ3gwl&#10;toRy4QkBszHuUZ80a69Z26ugA8rtBa4E+I99gGzcmhvtBYgwzRUqACxmdqoFKJJAXfAtgnNQsta4&#10;GnvlfYtQiwLXCb41uNpvyckW3VLz1AW9LhfrPCFVEMT+SX62RXd1At9uxn+yS25tMRR9x2pml59v&#10;0Qn4VsbaaIc9uj91+RkXykhoxjt8QzPZEVhUUR4GBC98yKmgYlLDtEuuJB56VAlOxvClFI1X8Qru&#10;W5eDw7JU8SyTmpxGhVQbrUKqrVYh1RarkGqTVUi1uSqk2l4VUm2rCqkeZxXSdmuZxEaZq8lqVEjb&#10;rWWyGhWu7dYyaY0K13Zr9e3WMqUrKwK0W8vkNspcTWKjQtpuLZPXqHBtt5ZJa1S4tlurvYZlZ1Ib&#10;FQHarWVyG2WuJrFRIW23lslsVLi2W8tkNipc261lEhsVru2R0OQ1ylxNaqNC2v7dMrmNCtf275ZJ&#10;blS4tn+3qEBY43zApDYqArRb69A+tkxyoyyAyWysSHF2prGqCc2XaKvtjqtYYD2Bjbl8WROaNGl6&#10;jFuiF6T8i5+XQzz44wwnoIkRZk6aHiOS6OXUUILeIQmKPLAe0ftiA2v+/4+9q92N60ayryLo5wIe&#10;98ftL2McIGPHiwVmF8GMXkCW2pawslrbUuLsLvbd9xTJU5dVTbKbySQZzHQwGLd4q8iqOnV5yWKR&#10;nJn6gYvQh2wIWKFQ/9zQy8BOGLAOFfOYChzx0k5KNE0qx5XNchvxAB7lSErHw6vLHO5C2KQ2Foiq&#10;Uq2sHknxeB9EuQ2LtAySRPOYm1vmcFgnzTG6qUmFSnO0ZdkmtFHHG80bjqQ5RiXVNiziMigJbdQx&#10;h8B5GzLgEA6MJqptWMxlnSRwNDS3mKdrMq40P+7Qr7D8ZKRKmscbSot4wCiGI2k+b2huMZePt+iB&#10;L3NVc4s5rnSNHHXN3cVIsqIQ2qhjDsPneshiQeCoYw4ADEfSHF/Cmh4Y1OUc8iGUNhC9r3JYzOUj&#10;FzgamlvM5QMWOBqaW8zl4xQ4GppbzBdJc3xVqnpYzOWjIm3gi1HlsJgvk+bxgtuiJ8KRcuumzatX&#10;CGHX2oDLGY6kOcLTVQ6LOW4qjnrUNcfQMG8jXctzFa8fLuthMZfAstgq7tIvc1jMVwlzRIOreljM&#10;V0lz3Mxc5bCYr5LmCOJWOSzmKcX/KmbvlvWwmEuIVjRH6k6tDbxCuXUl/Bo46prjZTMcSXMETatt&#10;WMwlahraqGu+sJhLQFQ4EOqstmExT4mMVwhjVjks5hLIDG00NLeYpzNnr3BdbLUNi3k6Nv1KL3U+&#10;/H6gK8itG4KLIlY64qeIOroNy5NgT2diFHnQgViepL4E+2raoLOxPAn6tNuF7cR/08nJkip+IQeG&#10;4nqf8P84WnV/efHx7eVHaSdefJRo5Q4kOWUzBgvlLjJ0vkIz3pEdL1SSmAmMwiyz8TEvVkr3Lslq&#10;TkbHp/Zyq0TLO8iSVC/hyGs5cwYVYHQYZTWl+NQnS5lLzUq1S0acVBQ/6lA6VDRNbcbPl5YmqfFm&#10;lqqnEsYSSsunJSHSGDfSsrWSXLEMRi61X6q5ZKXUWkreM9KWFeNlWIdwIykowpAEquEth7MGuBJd&#10;yxgLQKG0NAZWmmKhwZulHXiTxeLNNi3elHocxBh3ohLRgjSFEvNxCZZ5+ubb9nBIe1DSysbSDiXJ&#10;Yt8ONhq6ahqWYmv/bVSsI79yiNaQXzsPaVkFSVaHyG+KbzpLO4xCFmtdtmmRoNQKpgWRSkTkaQol&#10;5mPLlIj5rhsUkABSQJ6lHUqSxSKPW7wPDUuxe5HHN8W+zDXokYxoCVt2mSJr6VBGpOaW3nst7rCM&#10;8mAsnX0ytF3rACq7gmrBpCoRVDWJUvO55SJ18e3H973kBFrcoyursm6ARcCCH6jw3Y4wOHyrjrBw&#10;HtO0zqLUC0zDGboHH3wt7jEOq3KOwHadI1B2hdZCSlUStDSJUvO55SJ1sTPAqfLREZyALO7RlTzO&#10;EbCNqPCyUfhuR1g5fKuOsHEe07QOcrkLQiJNKZaakcCUxT3GIY+zM9t1jkDZFVoLKVVJ0NIkSs3n&#10;lovU5R5hlXR1ArK4R1fyOEdYFXsECt/rCDN0siNkmG3UHGE2cx7Tss5sVuoRcBlsyRG0uMM4ymPt&#10;rO1aR1DZFVoLKVWJ0KpJlJrPLRepiz3CjJNNJyCLe3Qlj3WEGVK7R+Q4OFThux0BqZdjdS1HwC4i&#10;Q9i0zrLUI8yWxR5Bi3uMw6qcndmucwTKrtBaSKlKgpYmUWo+t1ykLvYIs6HYI2hxj66syjnCUOoR&#10;JJXWwGRlrk8TZmuHb7VH2LgWmtbRe8nzoRw6hFKPoMUdxlEe5whs1zkCZVdorXmoSoKWJlFqPrdc&#10;pC73COviGGHG4g5dlcc5AlIQR8i1R6DwvT3CHJdwjdU1egTkbVvClnXmyJwea6WQ2PpQdAQWdxhH&#10;q7KOoO1aR1DZFVoLKVWJ0KpJlJrPLRepiz0C8k+jrk5AFvfoSh7rCJKEWLCxx9PKXO8RkIFp8a31&#10;CMgxt4RN6yxLYwRkUxcdgcU9xiGPszPbdY5A2RVaax6qkqClSZSazy0XqYs9Apy76Ags7tGVPM4R&#10;FqUe4QBPK3PDERhkYVdScwRk25/uCMOk1CMM5QmxFncYR3msI2i71hFUdoXWmodAJ2hpEqXmc8tF&#10;6nKPgP2P4X21As5Z3KGr8jhHwL7VQo9A4YmnlbnuCMgutvhWHcEHK1vWGealHmHQCXFYfuIXQ4s7&#10;jKM81s7arnMEyq7QWvNQlQitmkSp+dxykbrYI2DHQ8kRtLhHV1bF8wVcwwFyNabH08rccATGWuhB&#10;VUfwscumdVbFHkEnxNYRWNxjHPI4R2C7zhEou0JrzUNVkoVpEqXmc8tF6mKPgM3ARUdgcY+u5HGO&#10;sCj1CAOFJ55W5oYjMNZCxpoj4Cbb2HWEYBBGlS3rLPSO3HzWsNAJsXEELR4zo+zKiPkrml95rCNo&#10;u0hxySLPKnsshvDWPFQlQUuTnOYI2JESemjne1wDsQIOLO5xBPI4R2DDtkeg8MTTalp3hAXjRMS3&#10;6giMXZKQ1rMtJZyG1CNYPHRCbB2BxT2OQB5rZ+z2j7MV5wiU/SRHUJModVNVHC8SHcHqynUVJyCL&#10;e3Qlj3WEBRt27br31cLTcATGWohv1REYuyRh0zqrNEawQnIS7TRicY9xyOPszHadI1B2hdaah6ok&#10;L6ZJlJrPLRep2SNYXcuLIQsW9+hKHme2ZWrYtZvGfITJytxwBMZayFhzBDR7+qcB5ybFN9MIiYMZ&#10;43fTaqTFHcZRnpgKyqGStmsdQWVXaK15CHSCliZRaj63XKQu9wjlxRAcDxJN0KGr8lizyV780BUZ&#10;Gy8oPPG0MtcdYck4ERmrjsDYJQlb1sEJFyVH0Amx+TQgWtxtHOVxjsB2nSNQdoXWmoeqRGjVJErN&#10;55aL1MUeYcl1FScgizscQauyjrCcl3oEFZ4wWZkbjsBYCxmrjsDYJQmb1lkXewROop1GLO4xDnmc&#10;ndmucwTKrtBa81CVBC1NotR8brlIXewRlroYYsZyWtyjK6tyZluWegQcWGc7bitz3RFWjBMR35oj&#10;rBi7JGHLOivmAgZidtyr8oRYizuMozzWEbRd6wgqu0JrzUNVIrRqEqXmc8tF6mKPgMhnmj4aR9Di&#10;Hl1ZlXWE1aTUI6jwhMnK3HAExlrIWHUEBl5J2LQOkwStI5QnxCsW9xiHPM4R2K5zBMqu0FrzUJUE&#10;LU2i1HxuuUhd7BFWXEBxArK4R1fyOEdgjqK1MYUnTFbmhiMw1kLGqiMwdknCpnWYM2iFLE+IVyzu&#10;MQ55nJ3ZrnMEyq7QWvNQlQQtTaLUfG65SF3uEXQxxPYILO7RlTzOEZiyaG1M4QmTlbnuCGsfJ6o5&#10;wpqxS7bQss6aOYtGSHypS7MGLe4wjvJYR9B2rSOo7AqtNQ9VidCqSZSazy0XqYs9wprrKk5AFvfo&#10;Sh7rCGvmLFobezytzA1HYKyF+FYdgbFLEjatw9xBK2R5QrxmcY9xyOPszHadI1B2hdaah6okaGkS&#10;peZzy0XqYo+w5rqKE5DFPbqSxzkCcxatjSk8YbIyNxyBsRYyVh2BsUsSNq3D3EErJCfRTiMW9xiH&#10;PM7ObNc5AmVXaK15qEqCliZRaj63XKQu9wi6GGI+DfhGdU+VlceZjTmL1sYUnjBZmeuOgIC1nW7U&#10;HGHjY9Et62yYs2iE3HASjRO5s5UALe5wBOWxjqDtWkdQ2RVaax6qEqFVkyg1n1suUhd7BBxDXJo1&#10;aHGPrqzKmY05i9bGHk8rc8MRGGuhB1UdgYFXEjatw9xBK6ROiK0jsLjHOORxjsB2nSNQdoXWmoeq&#10;JGhpEqXmc8tF6mKPsNHFENMjaHGPrqzKOQJzFq2NKTxhsjI3HIGxFjJWHYGxyxAVPLL6KCdTh/Cn&#10;CSHCs9NrYlUay3Hewqmb/UYm5wtsGpt3826H4sfiIwuQG1rlNF9g9qBzP10Psb7A4h5fII81HK52&#10;LkSZVXhCeqovYHNvikYR45ozYEtv+pCQsvWugDrFFw0kKObkwXQMY3mXO7Ay6w5j29YfUJ40OMkh&#10;RtMoeVtj5hH6VrnK4qVkeZfKZLJeAVlT3+TM7dE93S8YfiHadb9gPJOUbSsxodAJqtNk5xcs7zIS&#10;mbzF2bZHiBoo0NZMVCh+BrBhzbsRCSybknP84FTm6oqXkuVdKpPJ+wVzGn3b7l22kte/HTjf6dT+&#10;Amfkx4HnSX6Bl7P0+dDdgU4vLe8xkjLhFJrsO4EzpVLbzi9UgxP9gqZR8rZfMMvQtTopL5zA8pxi&#10;9HwxyeTsN2Hjzi+oAjE72S90Qyk5q/0FzoDu8QumOVpBdQ+h00vLu/yCM3LvF2zbIaQaKNDWTIQ9&#10;dQBqGiUngWVT8nJ/MeWSjJeS5V0qk8nbD1uiCqM4VYHoWskb/QVuVrFo1/2CwU+20bYSsw+dX3Ae&#10;7vVieZeRyOQtzra9X1ADBdqaiQoRaJpGyUlg2ZSc0w+nsi6ruF6N5V0qk8nbjwmQvm2HrpW85RcM&#10;3RDtql/MGAslZdNKMyZBWkF1h6HTS8t7jKRMzi+0becXqoECbc1EhQg0TaPkJLBsSl7pL3SVxfkF&#10;y3tUxtHqKehvx2dyNHipv6AKxMxK3vAL3X1KzrpfMDRKyqaVZsxNdH5RnnHj0raf8bFVJu8XbNv7&#10;BTVQoK2ZqFACWk2j5CSwbEpe7i+wApQCV9YvtLzHL5TJv1dMj3TmZoyRmFnJW37BwA45637BSCkp&#10;21ZiqqITtDz7nupmwi4jsTLvF2zb+wU1UKCtmagQgaZplJwElk3Jy/3FTNdgnF+wvEtlMnm/YLak&#10;MzdVIGZW8pZfMMhDzqpfICvLjkSaVpozY9IKqtsRnV5a3mMkZXJ+oW07v1ANFGhrJipEoGkaJSeB&#10;ZVPySn+hSzLOL1jeo/KMTM5+uMez9B2ZUQWiayVv+IVuVSVn3S8YRyVl00pzJjI6v6jMvxGhSutC&#10;HZM2ZfJ+wba9X1ADBdqaiQoloNU0Sk4Cy6bk5f4CN1oVvyNa3uMXyuT8AvfPlPxCVSBmVvKWXzDW&#10;Q866XzAgTMq2lZjX6PyiMv/WnYddRmJl3i/YtvcLaqBAWzNRIQJN0yg5CSybkpf7i7ku2Nj+Qsu7&#10;VGZl3i+YWunMTRWImZW84Re6kZWcVb8YfEy1aaWB6ZVWUN2kGA/xZtql3L3W318ok/MLbdv5hWqg&#10;QFszUaEEtJpGyUlg2ZS83F8gyFLsL7S8xy+UyduPmZbO3D4WaSVv+YWPVtX9gmFhelDbSsx6dILq&#10;/DucgTn6Bcu7jEQm7xds2/sFNVCgrZmoEIGmaZScBJZNycv9xaCrOLa/0PIulVmZ9wsmXjpzUwVi&#10;ZiVv+QVjPeSs+wVjqmHmfGQVdSo38YYJtZ1n6xZGrxfn5bj59+RlVK3M+wXb5l2GRI4axPIjC6ly&#10;M2kcaJ/oF0yF9N6oqzjOL1je5Rdk8vZj484vqALRPdkvdNcr0a76BW4GjmYiZfPtWTAX0/oF3tjY&#10;qTq9tLzHL5TJ+YW27fxCNTjNL9Q0St7WmJmRvlUmUnopWd6lMpm8/di4MzdjkcTsdL9grIecdb9g&#10;WJiUbSsxRdIJqvNv+x0ZNz529BfK5C3Otj1C1ECBtmaiQql7WdA0Sk4Cy6bkHF84lSurOLgMMA2p&#10;elQmk/cLZmn6tt27bCVvfEcWjPUQ7bpfMKZKyraVmDHpBNX5t/MLlne9PGTCRQn5euqCbXu/oAYK&#10;tDUTFSLQNI2Sk8CyKTnHF05lXcVxUrK8S2Uyeb9g0qZvO62PEDMrecMvdIssOat+sez6jizL3xHE&#10;34rfES3vMZIyOb/Qtp1fqAYKtDUTYU9Aq2mUnASWTcnL/cWSWZdeSpZ3qUwm5xdL5nBav1AViK6V&#10;nH6BkZbcTPDNH9OPcFtBGH49v/zrdvdFbih43j3c3364f3gIf+w/f3z3sL/48VouPgj/pWGhIXt4&#10;DJcdzHCjyc+t4uP2x+1DeOnvtte33z3eht8v1/cP8TekfMDdXa+/Pj2/eX76fv/NH+XXx93tf3+/&#10;v9jv4o0MP273+HG32//P5cXX/fXT28vn//rher+9vHj4t8fnt5dyHTvc8iX8gdNW5I6pff7kY/7k&#10;+vEGVb29fLnEZWHy890L/gLLD0/7+893aCneIvG4+/aHl92n+xcZMI9SpT++Pj9FWfHj4qcvD4/P&#10;b0ADKV9ent68fv18c7f9cv38hy/3N/vd8+7Tyx9udl9e7z59ur/Zvv6629++xj3Mk/Drab+72T4/&#10;3z9+/uvd9dMWppbGbv7jR1jg/lYum5C7Wx6vv2zfXn7Yb7efdvsvF7iSVxBLlH8NlgPIT3/e3fzn&#10;88Xj7rvb+5fvd/ePLxApUAYNUGkkFT4x98XHr/++u0XF11A1gPzTp33wF4gqF0zIqdgL3M4SbiLA&#10;xcULXIkUINz+9HJxIwQD4ntyTe4NTqVe4Xd4DlhZ0c0PoxNe/wjXDOx6T9zn26TaFRDQG/MWcmd7&#10;uFQb9x+HWyzMFboZ5Ww1m8sN5HcXsnqS6maViAlqlVir26yH1TCXy35LteZXBs5Wq/l6MivXiotI&#10;slphElwuX60VY3clxnGJWCCVG4QLsgJjJTwqa3556hzTMSyvlmvFTTZaa9uomE4qJa6Kx5Hi03KV&#10;7lLiijXhn1l9M+yZ3FRElG5XW27LiB0QI2kTecQBR0ocbr9e4TLxdQ169MYj9aSitgEIV0zPcaV8&#10;uEe85ExTg1AL92kOkUi6XOOy66qkOUx4Near6VCWVzpBNetRC+A+vJG6YoFZDtTB5Y/5C3r6RcRy&#10;VZ9K2a7TYoSJywT0ePsOugcc33RqnTlK7dZzlNqUOUJNytNvID79AmK5MrBuT3TL2vFe37Evxh1P&#10;6X4j/EoXaAJr+eTzLkn4Err3q/glKdxv6a46hBBCrlERf30mUM9rhw8IuV7nc0BuL8ICvEJevdQK&#10;+Oe1p8u8dFZ3ULu9Auv41ZwIKOX1p2HjVdyeJcOugxbc9VdJ3zgGLDG4uw2nSWN0KvjAFRncxVdJ&#10;5/q1nO5mQ+ksxKboBrIWYkvJN37WPVmha5R7suSDJ0Ybpydx2I2PuzQ81x0PIwFH65y34X2PtLhj&#10;MQpJCjsqVnq5tFrqjvQaI19M2Gi8afDwgUzqkxnM8XaVdlJ1Q7xCM6suCTDE2wazB0mT9EDMbNqh&#10;XsZEAy5EO652umQ0EbPJaDiM1KQGWzgfL6AzMliJoiTJ/riwOKsmtZgQZOU0seJq6+PM5dAhENmG&#10;uQQ3qlv3CBkaCuWIFy3Hf5MvoM5ImcZdsDgp+O9IaVvnc0oM1vNc6x95rgX4D+ZaYU7zq8+15psZ&#10;dqhF98MdRcP6YK6FGCWi45xrYd9B6hF+0VwLU8lhPhuWGHKuB1wgHN7tcVqWDwwx2kIOgQwP0ytn&#10;Bn3ZyAP5b7grYR3GsaVK83H8Yoksh6FSaT48xLB4vp5Nw7ywVGk+QFyuVjOseZUlRV+gY6RjksLa&#10;SrtaI6MbY/6i+vkA8YhJ8xHiSmaaQ6VOM9WSbY1rxDprOOVA4fCo2WYuM80CUGbCdURUM+Nqwm9n&#10;XPP5sJguqrLmUE2FdrmWaUxJ2BwsiQiUkJ/mKGFStEEGVKU6A9N8vlov1tVac5wqrmRnWW2tzRyr&#10;rfV5qvVw/fbyX15fNCdQiLyOL2eTUgYp+hq3KfPXqE15nmpdnadaEr7BEPTq955qhW5RZlrSh5Zm&#10;WuibgqRTDIXjPKI2sNZDbKZLTpp1FGzmCHHMvB6gu9ggkXMKECWSctzZnU0YtHw24UTOTQ6KjSTx&#10;Z3GKOjaSGp8xDkSh0hwrlR+ZY9E4s5PmlkjIDgonasrCRNcZfCLTV4s7ZpXkmcar1LWF1HDCUIsP&#10;oHUGfdg9b4NEI+TRTOIsdgY1UhDzSBnppnoxOJ/yX9aH7hOQc+7Gp/yXVL5VPj/Psv5JVrTQa8ZZ&#10;1l9w/fr14+eHLZa0QndQnWa9uwPd9tv9fvdV1hJ/6cLWCuPjNNlaLTBXcetac+Qh4y2XVa3ZYljO&#10;GZzkVOtpH5e1LuQHboyHGqHb5RKXxAkSifTGjztZew3voKx3ZgUhFiElWFFLoTZZW/thf//28n83&#10;k8136+/Ww6thtvzu1TB5//7Vtx/eDa+WH5Bd/H7+/t2799P/k3anw5u7+9vb7aM0k9YjUXjaeuTt&#10;/vorlh/jkuSX6/vHoIlZCn7OV4w/hP/SVyQje23FCKFK6JKUo0pY3Jr8abZ59WG5Xr0aPgyLV1jq&#10;W7+aTDd/2iwnw2Z4/8Gq9Of7x+0vV0mWsjeSuSriZELjj1w3WVbQjtqQfbl/2e4vHu6/hGhmIrp+&#10;U1vXVkRE/NEUgJtAu0Xvl58+/hQWfCEjHEXeg6Pr4I+7xy1XwdGnxhVw/Iir3/gRV77x49RV7+cn&#10;WfX+8Pew6o1RxWEfEYYSv1UfMUdcYhUHN+vNYrpOgU95P2Xte43JoyR0nTuJQlrJuZPQnuRX6STC&#10;KP6fvpNYo2s77CS0A9WElzw35m87kMBJGEucGBWGvegkJjymh53EeSBhvqLmY3vuI37dPiJ8r859&#10;BOakh32E9p+/QR+BjbcTHkR5nmycJxvHU29/u8lGiFWd+wh8wA/7CO0/f4s+AnsMh5R8VBpHIIUP&#10;Kann2UY5if08kvh1RxJhIeDcSyBv4bCX0B70N+glcE4n9pzqbGOKle8QVDzPNs5hy985bBmzC899&#10;BJZZYx+RbdbR7rPYRfytNussBlwuKUMEWXSdbJAIE1ZUQsQ5btaZTMLKogQskT2mDsNFjZ+1V2e9&#10;xFqEbFhY8JblcvKYZNBw7/5IkSdRYKMRVl1kT0WhqjxlbL5ENLZYXZ4vhrNfNjgHu1wdrKQJIZvF&#10;ZrpeFOvLs4+QKYQznSvi5RlIUyS+YUdfscI8/wgbPZaziuXy1BYsoA/LZdl+JkWsoqvZi7OZzWZz&#10;SbY6xMIkhjVhzcGoyJUjgSUfYLGpqGp236zmq4nkbhWky7GYYiMXkrwqYJh8MJzbXDVejsYU90lN&#10;cJRv2V8kzUAdRo6ORy5eUUybEbYacHL+UjYeFVzaJoRtkF4HbyipbtLBYEzkiS4rxjRbb3Ds5hr2&#10;LNdpAJLtXpNFTU7zsmxwW6/stztEyGy8aWOOvPDRnHXMsdViJGtmY/0954LlWbLokk/USJI61OOa&#10;umNx+lTK/B1q15kD1KY8GSM5Pv00jWQ774mUzXw9rLaeuuHJbupB+/hGNjY82S09cUBe3/CEsZEs&#10;O3M7FZCV2plTcLBhCPu9cnKAJuRhqA+NDsntZi3gIeTM3Tokn5vaj294gifm4hzf8ASHNAxJ38aG&#10;J7tl64QNT27TVtK5kYVn8ZVeWoxkNzwF26YdcHDWXAfpggOD5qz5XV7wWcOQlI6r+SXYsFJkGBLM&#10;45YZaSEy/oI9WPLdkbxAdNfS2pjfFXOxpM+GXkzYGh8zJSuS4SMW6Lg/jE9tolmiTUdTBVrmqGG7&#10;e6wgDUlT6yn/DFJgGiu6mtw/+5dlgbnDzNe2ySFoKk3HasTSg+qpRKo4DpxxwEUUhU9LQqRXINJS&#10;xehS8JtMrlg2+sBR9ZKVUjZSUiP6nlHY4WaFZBrdIdzzhCN3jtTwXqT66e0tY/CYOINscDs4lj2Q&#10;kSfNdZzJRRZ7qBDb5CAkGkrSe8SbY+kRvHmm20kXOfFcOHuPE0+R45pvlIKl44t8FPW5vKRiLWND&#10;NmqcwSNYRh66n7epMSHqH/BIkDUc3UcZ8E1DzyMBmF81yrDB4al6IsiRIAPyIdid/qIYw4DFj0Fm&#10;PJjMpc/KGELAq5ONFe8uMJGJXfBIkkcZEBSQ8y0qleXD8ymOV5CZTqHCfGyOU4YncrpFWbp8bI4s&#10;zlWtRnxfVQtsXVtgMahSYz4yx/QOn+ayjPm4fEAgJARpSgbMh+Vr3EIxlRljQemDWEOpMhNswIIW&#10;UswrteWgtAHOQanVliOCE6Sw/SycyVLylxyS+Qz7ESoC5pCsEXZH9KwCyTTHBErXIDGHfcAPgd1Q&#10;qzJHRQJ7UwmLFFAxAYf1CscFVTU3AQcJ8KwrrmMCDjh3C/+rqW4CDuvFfLGQc15KcuYILdbwnXjM&#10;SQEh+YzryzDI7tQKRDJKUcI26ibi0ED9HHI4ZevdOeRQsxJGXueQg58bI+qVT3XPIYfyKS7/ICGH&#10;MCyQmIN8BUpBhzTb4dCwNgnlrIiT1dYkFDu5wwzKzJUQfI+FaUAY52fc9KYTPzeFMrM1y4J042xy&#10;zzbTQQyMA3D+N57PYBugGmnOGkMEcjDk8biDfGxlmhiJ2WCsAQbIZItlGsywEti/ohzJUmYCmpoz&#10;SjvsbFX1wAOWCIPoPMmyhjlcJhIyOEpr2YaSzJOEusE3uh/MFKMMtBKKk1FODzYpDyY8mXExwIve&#10;psMcysPjUeMU5EgEQg+JndAqLWVx0GEC32yn5YnldqcoS/XsU2s++1cUfsWXJZiHVmOrtk0Hpq2O&#10;TnCOQfxOx5JiY9kNTiO9CRHVzzgw9e7+5v31y3X+N35/fXqzne3udg+32/03/y8AAAAA//8DAFBL&#10;AwQUAAYACAAAACEA54JIB94AAAAFAQAADwAAAGRycy9kb3ducmV2LnhtbEyPwU7DMBBE70j8g7VI&#10;3KgNbaENcaqC4ACCA20P7W0TL0lUex3Fbhv+HsMFLiuNZjTzNl8Mzooj9aH1rOF6pEAQV960XGvY&#10;rJ+vZiBCRDZoPZOGLwqwKM7PcsyMP/EHHVexFqmEQ4Yamhi7TMpQNeQwjHxHnLxP3zuMSfa1ND2e&#10;Urmz8kapW+mw5bTQYEePDVX71cFp2LNdK7Udtq/Th6eX2a6szPvyTevLi2F5DyLSEP/C8IOf0KFI&#10;TKU/sAnCakiPxN+bvPl4MgVRapjcjecgi1z+py++AQAA//8DAFBLAQItABQABgAIAAAAIQC2gziS&#10;/gAAAOEBAAATAAAAAAAAAAAAAAAAAAAAAABbQ29udGVudF9UeXBlc10ueG1sUEsBAi0AFAAGAAgA&#10;AAAhADj9If/WAAAAlAEAAAsAAAAAAAAAAAAAAAAALwEAAF9yZWxzLy5yZWxzUEsBAi0AFAAGAAgA&#10;AAAhABYUvI8OmQAAX+YDAA4AAAAAAAAAAAAAAAAALgIAAGRycy9lMm9Eb2MueG1sUEsBAi0AFAAG&#10;AAgAAAAhAOeCSAfeAAAABQEAAA8AAAAAAAAAAAAAAAAAaJsAAGRycy9kb3ducmV2LnhtbFBLBQYA&#10;AAAABAAEAPMAAABz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40;height:30086;visibility:visible;mso-wrap-style:square">
                  <v:fill o:detectmouseclick="t"/>
                  <v:path o:connecttype="none"/>
                </v:shape>
                <v:rect id="Rectangle 64" o:spid="_x0000_s1028" style="position:absolute;left:59016;top:27195;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E93D06" w:rsidRDefault="00E93D06" w:rsidP="00E93D06">
                        <w:r>
                          <w:rPr>
                            <w:color w:val="000000"/>
                          </w:rPr>
                          <w:t xml:space="preserve"> </w:t>
                        </w:r>
                      </w:p>
                    </w:txbxContent>
                  </v:textbox>
                </v:rect>
                <v:shape id="Freeform 65" o:spid="_x0000_s1029" style="position:absolute;left:9675;top:15341;width:45740;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z53cIA&#10;AADbAAAADwAAAGRycy9kb3ducmV2LnhtbERPz2vCMBS+D/wfwhO8zXSjyKjG4saKg53sysTbo3m2&#10;1eYlNFnt/vvlIOz48f3e5JPpxUiD7ywreFomIIhrqztuFFRfxeMLCB+QNfaWScEveci3s4cNZtre&#10;+EBjGRoRQ9hnqKANwWVS+rolg35pHXHkznYwGCIcGqkHvMVw08vnJFlJgx3HhhYdvbVUX8sfo+D7&#10;VL2/HtOyuOx785mmzlWnwim1mE+7NYhAU/gX390fWsEqro9f4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PndwgAAANsAAAAPAAAAAAAAAAAAAAAAAJgCAABkcnMvZG93&#10;bnJldi54bWxQSwUGAAAAAAQABAD1AAAAhw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9389;top:18675;width:46896;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J2MEA&#10;AADbAAAADwAAAGRycy9kb3ducmV2LnhtbESPQYvCMBSE74L/ITzBm6Z66K7VKCII3kRXxeOjeTbR&#10;5qU0Ubv/frOwsMdhZr5hFqvO1eJFbbCeFUzGGQji0mvLlYLT13b0CSJEZI21Z1LwTQFWy35vgYX2&#10;bz7Q6xgrkSAcClRgYmwKKUNpyGEY+4Y4eTffOoxJtpXULb4T3NVymmW5dGg5LRhsaGOofByfTgE9&#10;L+fNyTSHtd3fP67G2VmeWaWGg249BxGpi//hv/ZOK8gn8Psl/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XCdjBAAAA2wAAAA8AAAAAAAAAAAAAAAAAmAIAAGRycy9kb3du&#10;cmV2LnhtbFBLBQYAAAAABAAEAPUAAACGAwAAAAA=&#10;" path="m34,163r25313,3c25366,166,25381,181,25381,200v,18,-15,33,-34,33l34,230c15,230,,215,,196,,178,15,163,34,163xm25280,r400,200l25280,400r,-400xe" fillcolor="black" strokeweight=".1pt">
                  <v:stroke joinstyle="bevel"/>
                  <v:path arrowok="t" o:connecttype="custom" o:connectlocs="207057415,991181735;2147483647,1009401209;2147483647,1216177732;2147483647,1416825554;207057415,1398572681;0,1191829557;207057415,991181735;2147483647,0;2147483647,1216177732;2147483647,2147483647;2147483647,0" o:connectangles="0,0,0,0,0,0,0,0,0,0,0"/>
                  <o:lock v:ext="edit" verticies="t"/>
                </v:shape>
                <v:shape id="Freeform 67" o:spid="_x0000_s1031" style="position:absolute;left:10367;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85MQA&#10;AADbAAAADwAAAGRycy9kb3ducmV2LnhtbESPS4vCQBCE74L/YWjBm058IEt0FB8IIsuK0YPHJtMm&#10;0UxPyIwa/72zsLDHoqq+omaLxpTiSbUrLCsY9CMQxKnVBWcKzqdt7wuE88gaS8uk4E0OFvN2a4ax&#10;ti8+0jPxmQgQdjEqyL2vYildmpNB17cVcfCutjbog6wzqWt8Bbgp5TCKJtJgwWEhx4rWOaX35GEU&#10;PDbjxK6K8eF2+DH2+3bclbi/KNXtNMspCE+N/w//tXdawWQEv1/C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H/OTEAAAA2w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5269,2147483647;253105965,504482283;304031951,453809059;354191803,504482283;349628846,2147483647;298711164,2147483647;247785269,2147483647;0,605081509;304031951,0;608055599,605081509;0,605081509" o:connectangles="0,0,0,0,0,0,0,0,0,0,0"/>
                  <o:lock v:ext="edit" verticies="t"/>
                </v:shape>
                <v:shape id="Freeform 68" o:spid="_x0000_s1032" style="position:absolute;left:21727;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WXa8MA&#10;AADdAAAADwAAAGRycy9kb3ducmV2LnhtbERPS2vCQBC+F/wPywje6sZYRKKrRKEg9eQLPQ7ZMYlm&#10;Z0N2a9L+elco9DYf33Pmy85U4kGNKy0rGA0jEMSZ1SXnCo6Hz/cpCOeRNVaWScEPOVguem9zTLRt&#10;eUePvc9FCGGXoILC+zqR0mUFGXRDWxMH7mobgz7AJpe6wTaEm0rGUTSRBksODQXWtC4ou++/jQLe&#10;tKt4d/ptz9vbBbcfOtX6K1Vq0O/SGQhPnf8X/7k3OsyfjGN4fRNO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WXa8MAAADd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eDhcMA&#10;AADdAAAADwAAAGRycy9kb3ducmV2LnhtbERPS2vCQBC+C/6HZYTedGMFH6mraCHUQw6+wOs0O01C&#10;s7Npdmviv3cFwdt8fM9ZrjtTiSs1rrSsYDyKQBBnVpecKzifkuEchPPIGivLpOBGDtarfm+JsbYt&#10;H+h69LkIIexiVFB4X8dSuqwgg25ka+LA/djGoA+wyaVusA3hppLvUTSVBksODQXW9FlQ9nv8NwrS&#10;r4oPnO4XbbrttvvLJfn7niVKvQ26zQcIT51/iZ/unQ7zp5MJPL4JJ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eDhcMAAADdAAAADwAAAAAAAAAAAAAAAACYAgAAZHJzL2Rv&#10;d25yZXYueG1sUEsFBgAAAAAEAAQA9QAAAIgD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cw8QA&#10;AADdAAAADwAAAGRycy9kb3ducmV2LnhtbERPTWsCMRC9F/wPYQQvpWa1YmVrFCtIxUup9eBx2Ew3&#10;i5vJNom6+uuNIPQ2j/c503lra3EiHyrHCgb9DARx4XTFpYLdz+plAiJEZI21Y1JwoQDzWedpirl2&#10;Z/6m0zaWIoVwyFGBibHJpQyFIYuh7xrixP06bzEm6EupPZ5TuK3lMMvG0mLFqcFgQ0tDxWF7tArq&#10;ZrDg/bP5uxwnH1+f12pzePMbpXrddvEOIlIb/8UP91qn+ePXEdy/SSf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R3MPEAAAA3Q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QMEA&#10;AADdAAAADwAAAGRycy9kb3ducmV2LnhtbERPS4vCMBC+C/6HMII3TX2ydI0iguDFg3VZPM4208fa&#10;TEoTa/33RhC8zcf3nNWmM5VoqXGlZQWTcQSCOLW65FzBz3k/+gLhPLLGyjIpeJCDzbrfW2Gs7Z1P&#10;1CY+FyGEXYwKCu/rWEqXFmTQjW1NHLjMNgZ9gE0udYP3EG4qOY2ipTRYcmgosKZdQek1uRkF+5b+&#10;55ffS3bD/Pi3Sx7Spj5Tajjott8gPHX+I367DzrMX84W8Pomn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qQEDBAAAA3QAAAA8AAAAAAAAAAAAAAAAAmAIAAGRycy9kb3du&#10;cmV2LnhtbFBLBQYAAAAABAAEAPUAAACG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1883;width:1363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yJa8AA&#10;AADdAAAADwAAAGRycy9kb3ducmV2LnhtbERP24rCMBB9X/Afwgi+rakKRapRlgVBl32x+gFDM71g&#10;MilJtPXvNwuCb3M419nuR2vEg3zoHCtYzDMQxJXTHTcKrpfD5xpEiMgajWNS8KQA+93kY4uFdgOf&#10;6VHGRqQQDgUqaGPsCylD1ZLFMHc9ceJq5y3GBH0jtcchhVsjl1mWS4sdp4YWe/puqbqVd6tAXsrD&#10;sC6Nz9zPsv41p+O5JqfUbDp+bUBEGuNb/HIfdZqfr3L4/yad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yJa8AAAADdAAAADwAAAAAAAAAAAAAAAACYAgAAZHJzL2Rvd25y&#10;ZXYueG1sUEsFBgAAAAAEAAQA9QAAAIUDAAAAAA==&#10;" filled="f" stroked="f">
                  <v:textbox style="mso-fit-shape-to-text:t" inset="0,0,0,0">
                    <w:txbxContent>
                      <w:p w:rsidR="00E93D06" w:rsidRDefault="00E93D06" w:rsidP="00E93D06">
                        <w:r>
                          <w:rPr>
                            <w:color w:val="000000"/>
                          </w:rPr>
                          <w:t>Transmitter output power</w:t>
                        </w:r>
                      </w:p>
                    </w:txbxContent>
                  </v:textbox>
                </v:rect>
                <v:rect id="Rectangle 73" o:spid="_x0000_s1037" style="position:absolute;left:24650;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s8MAA&#10;AADdAAAADwAAAGRycy9kb3ducmV2LnhtbERP24rCMBB9F/yHMMK+aaqCK12jiCCo+GLdDxia6QWT&#10;SUmytvv3G0HYtzmc62x2gzXiST60jhXMZxkI4tLplmsF3/fjdA0iRGSNxjEp+KUAu+14tMFcu55v&#10;9CxiLVIIhxwVNDF2uZShbMhimLmOOHGV8xZjgr6W2mOfwq2RiyxbSYstp4YGOzo0VD6KH6tA3otj&#10;vy6Mz9xlUV3N+XSryCn1MRn2XyAiDfFf/HafdJq/Wn7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As8M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rect id="Rectangle 74" o:spid="_x0000_s1038" style="position:absolute;left:52223;top:20212;width:281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gsMA&#10;AADdAAAADwAAAGRycy9kb3ducmV2LnhtbESP3WoCMRCF74W+Q5hC7zRbCyKrUaQg2NIbVx9g2Mz+&#10;YDJZktRd3965KPRuhnPmnG+2+8k7daeY+sAG3hcFKOI62J5bA9fLcb4GlTKyRReYDDwowX73Mtti&#10;acPIZ7pXuVUSwqlEA13OQ6l1qjvymBZhIBatCdFjljW22kYcJdw7vSyKlfbYszR0ONBnR/Wt+vUG&#10;9KU6juvKxSJ8L5sf93U6NxSMeXudDhtQmab8b/67PlnBX30IrnwjI+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4gsMAAADdAAAADwAAAAAAAAAAAAAAAACYAgAAZHJzL2Rv&#10;d25yZXYueG1sUEsFBgAAAAAEAAQA9QAAAIgDAAAAAA==&#10;" filled="f" stroked="f">
                  <v:textbox style="mso-fit-shape-to-text:t" inset="0,0,0,0">
                    <w:txbxContent>
                      <w:p w:rsidR="00E93D06" w:rsidRDefault="00E93D06" w:rsidP="00E93D06">
                        <w:r>
                          <w:rPr>
                            <w:color w:val="000000"/>
                          </w:rPr>
                          <w:t>Time</w:t>
                        </w:r>
                      </w:p>
                    </w:txbxContent>
                  </v:textbox>
                </v:rect>
                <v:rect id="Rectangle 75" o:spid="_x0000_s1039" style="position:absolute;left:54782;top:20212;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MdGcAA&#10;AADdAAAADwAAAGRycy9kb3ducmV2LnhtbERP24rCMBB9F/yHMIJvmqogbjWKCIIu+2LdDxia6QWT&#10;SUmirX+/WVjYtzmc6+wOgzXiRT60jhUs5hkI4tLplmsF3/fzbAMiRGSNxjEpeFOAw3482mGuXc83&#10;ehWxFimEQ44Kmhi7XMpQNmQxzF1HnLjKeYsxQV9L7bFP4dbIZZatpcWWU0ODHZ0aKh/F0yqQ9+Lc&#10;bwrjM/e5rL7M9XKryCk1nQzHLYhIQ/wX/7kvOs1frz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9MdGc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shape id="Freeform 76" o:spid="_x0000_s1040" style="position:absolute;left:11644;top:3473;width:38710;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7l8cA&#10;AADdAAAADwAAAGRycy9kb3ducmV2LnhtbESPQWvCQBCF70L/wzKCl9JsWkRKdBUptYjQ0kbJeciO&#10;STA7G7Orpv++cyh4m+G9ee+bxWpwrbpSHxrPBp6TFBRx6W3DlYHDfvP0CipEZIutZzLwSwFWy4fR&#10;AjPrb/xD1zxWSkI4ZGigjrHLtA5lTQ5D4jti0Y6+dxhl7Stte7xJuGv1S5rOtMOGpaHGjt5qKk/5&#10;xRk4f1787uswnL5b97jX26Z4nxYfxkzGw3oOKtIQ7+b/660V/NlU+OUbGUE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ne5fHAAAA3QAAAA8AAAAAAAAAAAAAAAAAmAIAAGRy&#10;cy9kb3ducmV2LnhtbFBLBQYAAAAABAAEAPUAAACM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1218;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4LsIA&#10;AADdAAAADwAAAGRycy9kb3ducmV2LnhtbERP24rCMBB9F/Yfwiz4pqmi4lajyKoggoJdP2BoxqZs&#10;MylNtPXvNwuCb3M411muO1uJBzW+dKxgNExAEOdOl1wouP7sB3MQPiBrrByTgid5WK8+ektMtWv5&#10;Qo8sFCKGsE9RgQmhTqX0uSGLfuhq4sjdXGMxRNgUUjfYxnBbyXGSzKTFkmODwZq+DeW/2d0qmB52&#10;5rhNnNzsstPzq53S/jY5K9X/7DYLEIG68Ba/3Acd588mI/j/Jp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jguwgAAAN0AAAAPAAAAAAAAAAAAAAAAAJgCAABkcnMvZG93&#10;bnJldi54bWxQSwUGAAAAAAQABAD1AAAAhwMAAAAA&#10;" path="m67,327r10827,7c10931,334,10960,364,10960,400v,37,-29,67,-66,67l67,461c30,461,,431,,394,,357,30,327,67,327xm10761,r799,401l10760,800,10761,xe" fillcolor="black" strokeweight=".1pt">
                  <v:stroke joinstyle="bevel"/>
                  <v:path arrowok="t" o:connecttype="custom" o:connectlocs="50987382,248553194;2147483647,253874128;2147483647,304044479;2147483647,354964195;50987382,350409235;0,299481215;50987382,248553194;2147483647,0;2147483647,304802239;2147483647,608080562;2147483647,0" o:connectangles="0,0,0,0,0,0,0,0,0,0,0"/>
                  <o:lock v:ext="edit" verticies="t"/>
                </v:shape>
                <v:shape id="Freeform 78" o:spid="_x0000_s1042" style="position:absolute;left:25055;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8j5cMA&#10;AADdAAAADwAAAGRycy9kb3ducmV2LnhtbERPTWvCQBC9F/oflin0VjdKkRrdBClUlJ7UUvA2Zsck&#10;JDsbdtcY++tdQehtHu9zFvlgWtGT87VlBeNRAoK4sLrmUsHP/uvtA4QPyBpby6TgSh7y7Plpgam2&#10;F95SvwuliCHsU1RQhdClUvqiIoN+ZDviyJ2sMxgidKXUDi8x3LRykiRTabDm2FBhR58VFc3ubBT0&#10;5WzzvaL2T/v67OxRNrPDb6PU68uwnIMINIR/8cO91nH+9H0C92/iC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8j5cMAAADdAAAADwAAAAAAAAAAAAAAAACYAgAAZHJzL2Rv&#10;d25yZXYueG1sUEsFBgAAAAAEAAQA9QAAAIgDAAAAAA==&#10;" path="m334,166r7133,3c7486,169,7500,184,7500,203v,18,-14,33,-33,33l334,233v-19,,-34,-15,-34,-33c300,181,315,166,334,166xm400,400l,199,401,r-1,400xm7401,3r399,200l7400,403,7401,3xe" fillcolor="black" strokeweight=".1pt">
                  <v:stroke joinstyle="bevel"/>
                  <v:path arrowok="t" o:connecttype="custom" o:connectlocs="2033627178,1014794974;2147483647,1033157013;2147483647,1240992630;2147483647,1442740791;2033627178,1424412219;1826626616,1222664058;2033627178,1014794974;2147483647,2147483647;0,1216543317;2147483647,0;2147483647,2147483647;2147483647,18328572;2147483647,1240992630;2147483647,2147483647;2147483647,18328572" o:connectangles="0,0,0,0,0,0,0,0,0,0,0,0,0,0,0"/>
                  <o:lock v:ext="edit" verticies="t"/>
                </v:shape>
                <v:rect id="Rectangle 79" o:spid="_x0000_s1043" style="position:absolute;left:26593;top:7549;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1ZjsAA&#10;AADdAAAADwAAAGRycy9kb3ducmV2LnhtbERP24rCMBB9F/yHMIJvmqqLSNcoIgi6+GLdDxia6QWT&#10;SUmytvv3ZkHYtzmc62z3gzXiST60jhUs5hkI4tLplmsF3/fTbAMiRGSNxjEp+KUA+914tMVcu55v&#10;9CxiLVIIhxwVNDF2uZShbMhimLuOOHGV8xZjgr6W2mOfwq2RyyxbS4stp4YGOzo2VD6KH6tA3otT&#10;vymMz9zXsrqay/lWkVNqOhkOnyAiDfFf/HafdZq//ljB3zfpB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1ZjsAAAADdAAAADwAAAAAAAAAAAAAAAACYAgAAZHJzL2Rvd25y&#10;ZXYueG1sUEsFBgAAAAAEAAQA9QAAAIUDAAAAAA==&#10;" filled="f" stroked="f">
                  <v:textbox style="mso-fit-shape-to-text:t" inset="0,0,0,0">
                    <w:txbxContent>
                      <w:p w:rsidR="00E93D06" w:rsidRDefault="00E93D06" w:rsidP="00E93D06">
                        <w:r>
                          <w:rPr>
                            <w:color w:val="000000"/>
                          </w:rPr>
                          <w:t>Transmitter ON period</w:t>
                        </w:r>
                      </w:p>
                    </w:txbxContent>
                  </v:textbox>
                </v:rect>
                <v:rect id="Rectangle 80" o:spid="_x0000_s1044" style="position:absolute;left:37754;top:7547;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TB+r8A&#10;AADdAAAADwAAAGRycy9kb3ducmV2LnhtbERP24rCMBB9X/Afwgi+rakiIl2jiCCo+GLdDxia6QWT&#10;SUmirX9vhIV9m8O5zno7WCOe5EPrWMFsmoEgLp1uuVbwezt8r0CEiKzROCYFLwqw3Yy+1phr1/OV&#10;nkWsRQrhkKOCJsYulzKUDVkMU9cRJ65y3mJM0NdSe+xTuDVynmVLabHl1NBgR/uGynvxsArkrTj0&#10;q8L4zJ3n1cWcjteKnFKT8bD7ARFpiP/iP/dRp/nLxQI+36QT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1MH6vwAAAN0AAAAPAAAAAAAAAAAAAAAAAJgCAABkcnMvZG93bnJl&#10;di54bWxQSwUGAAAAAAQABAD1AAAAhAMAAAAA&#10;" filled="f" stroked="f">
                  <v:textbox style="mso-fit-shape-to-text:t" inset="0,0,0,0">
                    <w:txbxContent>
                      <w:p w:rsidR="00E93D06" w:rsidRDefault="00E93D06" w:rsidP="00E93D06">
                        <w:r>
                          <w:rPr>
                            <w:color w:val="000000"/>
                          </w:rPr>
                          <w:t xml:space="preserve"> </w:t>
                        </w:r>
                      </w:p>
                    </w:txbxContent>
                  </v:textbox>
                </v:rect>
                <v:rect id="Rectangle 81" o:spid="_x0000_s1045" style="position:absolute;left:26796;top:8950;width:10985;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IfrcQA&#10;AADdAAAADwAAAGRycy9kb3ducmV2LnhtbERPTWvCQBC9F/oflin0UnSjqGh0lSIIPQhi7KHehuyY&#10;jc3OhuzWpP56VxC8zeN9zmLV2UpcqPGlYwWDfgKCOHe65ELB92HTm4LwAVlj5ZgU/JOH1fL1ZYGp&#10;di3v6ZKFQsQQ9ikqMCHUqZQ+N2TR911NHLmTayyGCJtC6gbbGG4rOUySibRYcmwwWNPaUP6b/VkF&#10;m91PSXyV+4/ZtHXnfHjMzLZW6v2t+5yDCNSFp/jh/tJx/mQ0hvs38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iH63EAAAA3QAAAA8AAAAAAAAAAAAAAAAAmAIAAGRycy9k&#10;b3ducmV2LnhtbFBLBQYAAAAABAAEAPUAAACJAwAAAAA=&#10;" filled="f" stroked="f">
                  <v:textbox style="mso-fit-shape-to-text:t" inset="0,0,0,0">
                    <w:txbxContent>
                      <w:p w:rsidR="00E93D06" w:rsidRDefault="00E93D06" w:rsidP="00E93D06">
                        <w:r>
                          <w:rPr>
                            <w:color w:val="000000"/>
                          </w:rPr>
                          <w:t>(DL transmission)</w:t>
                        </w:r>
                      </w:p>
                    </w:txbxContent>
                  </v:textbox>
                </v:rect>
                <v:rect id="Rectangle 82" o:spid="_x0000_s1046" style="position:absolute;left:39023;top:8950;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6FsAA&#10;AADdAAAADwAAAGRycy9kb3ducmV2LnhtbERP24rCMBB9X/Afwgi+rakiRapRlgVBl32x+gFDM71g&#10;MilJtPXvNwuCb3M419nuR2vEg3zoHCtYzDMQxJXTHTcKrpfD5xpEiMgajWNS8KQA+93kY4uFdgOf&#10;6VHGRqQQDgUqaGPsCylD1ZLFMHc9ceJq5y3GBH0jtcchhVsjl1mWS4sdp4YWe/puqbqVd6tAXsrD&#10;sC6Nz9zPsv41p+O5JqfUbDp+bUBEGuNb/HIfdZqfr3L4/yad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6Fs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rect id="Rectangle 83" o:spid="_x0000_s1047" style="position:absolute;left:45595;top:23494;width:900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fjcAA&#10;AADdAAAADwAAAGRycy9kb3ducmV2LnhtbERP24rCMBB9F/yHMMK+aaqIK12jiCCo+GLdDxia6QWT&#10;SUmytvv3G0HYtzmc62x2gzXiST60jhXMZxkI4tLplmsF3/fjdA0iRGSNxjEp+KUAu+14tMFcu55v&#10;9CxiLVIIhxwVNDF2uZShbMhimLmOOHGV8xZjgr6W2mOfwq2RiyxbSYstp4YGOzo0VD6KH6tA3otj&#10;vy6Mz9xlUV3N+XSryCn1MRn2XyAiDfFf/HafdJq/Wn7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QZfjcAAAADdAAAADwAAAAAAAAAAAAAAAACYAgAAZHJzL2Rvd25y&#10;ZXYueG1sUEsFBgAAAAAEAAQA9QAAAIUDAAAAAA==&#10;" filled="f" stroked="f">
                  <v:textbox style="mso-fit-shape-to-text:t" inset="0,0,0,0">
                    <w:txbxContent>
                      <w:p w:rsidR="00E93D06" w:rsidRDefault="00E93D06" w:rsidP="00E93D06">
                        <w:r>
                          <w:rPr>
                            <w:color w:val="000000"/>
                          </w:rPr>
                          <w:t xml:space="preserve">Transmitter OFF </w:t>
                        </w:r>
                      </w:p>
                    </w:txbxContent>
                  </v:textbox>
                </v:rect>
                <v:rect id="Rectangle 84" o:spid="_x0000_s1048" style="position:absolute;left:48135;top:24890;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nL/8MA&#10;AADdAAAADwAAAGRycy9kb3ducmV2LnhtbESP3WoCMRCF74W+Q5hC7zRbKSKrUaQg2NIbVx9g2Mz+&#10;YDJZktRd3965KPRuhnPmnG+2+8k7daeY+sAG3hcFKOI62J5bA9fLcb4GlTKyRReYDDwowX73Mtti&#10;acPIZ7pXuVUSwqlEA13OQ6l1qjvymBZhIBatCdFjljW22kYcJdw7vSyKlfbYszR0ONBnR/Wt+vUG&#10;9KU6juvKxSJ8L5sf93U6NxSMeXudDhtQmab8b/67PlnBX30IrnwjI+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nL/8MAAADdAAAADwAAAAAAAAAAAAAAAACYAgAAZHJzL2Rv&#10;d25yZXYueG1sUEsFBgAAAAAEAAQA9QAAAIgDAAAAAA==&#10;" filled="f" stroked="f">
                  <v:textbox style="mso-fit-shape-to-text:t" inset="0,0,0,0">
                    <w:txbxContent>
                      <w:p w:rsidR="00E93D06" w:rsidRDefault="00E93D06" w:rsidP="00E93D06">
                        <w:proofErr w:type="gramStart"/>
                        <w:r>
                          <w:rPr>
                            <w:color w:val="000000"/>
                          </w:rPr>
                          <w:t>period</w:t>
                        </w:r>
                        <w:proofErr w:type="gramEnd"/>
                      </w:p>
                    </w:txbxContent>
                  </v:textbox>
                </v:rect>
                <v:rect id="Rectangle 85" o:spid="_x0000_s1049" style="position:absolute;left:51264;top:24890;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VuZMAA&#10;AADdAAAADwAAAGRycy9kb3ducmV2LnhtbERP24rCMBB9F/yHMIJvmioibjWKCIIu+2LdDxia6QWT&#10;SUmirX+/WVjYtzmc6+wOgzXiRT60jhUs5hkI4tLplmsF3/fzbAMiRGSNxjEpeFOAw3482mGuXc83&#10;ehWxFimEQ44Kmhi7XMpQNmQxzF1HnLjKeYsxQV9L7bFP4dbIZZatpcWWU0ODHZ0aKh/F0yqQ9+Lc&#10;bwrjM/e5rL7M9XKryCk1nQzHLYhIQ/wX/7kvOs1frz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9VuZM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rect id="Rectangle 86" o:spid="_x0000_s1050" style="position:absolute;left:11636;top:23494;width:900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RJMMA&#10;AADdAAAADwAAAGRycy9kb3ducmV2LnhtbESP3WoCMRCF74W+Q5hC7zRboSKrUaQg2NIbVx9g2Mz+&#10;YDJZktRd3965KPRuhnPmnG+2+8k7daeY+sAG3hcFKOI62J5bA9fLcb4GlTKyRReYDDwowX73Mtti&#10;acPIZ7pXuVUSwqlEA13OQ6l1qjvymBZhIBatCdFjljW22kYcJdw7vSyKlfbYszR0ONBnR/Wt+vUG&#10;9KU6juvKxSJ8L5sf93U6NxSMeXudDhtQmab8b/67PlnBX30Iv3wjI+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ZRJMMAAADdAAAADwAAAAAAAAAAAAAAAACYAgAAZHJzL2Rv&#10;d25yZXYueG1sUEsFBgAAAAAEAAQA9QAAAIgDAAAAAA==&#10;" filled="f" stroked="f">
                  <v:textbox style="mso-fit-shape-to-text:t" inset="0,0,0,0">
                    <w:txbxContent>
                      <w:p w:rsidR="00E93D06" w:rsidRDefault="00E93D06" w:rsidP="00E93D06">
                        <w:r>
                          <w:rPr>
                            <w:color w:val="000000"/>
                          </w:rPr>
                          <w:t xml:space="preserve">Transmitter OFF </w:t>
                        </w:r>
                      </w:p>
                    </w:txbxContent>
                  </v:textbox>
                </v:rect>
                <v:rect id="Rectangle 87" o:spid="_x0000_s1051" style="position:absolute;left:14181;top:24890;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0v78A&#10;AADdAAAADwAAAGRycy9kb3ducmV2LnhtbERP24rCMBB9X/Afwgi+ramCItUoIgiu7IvVDxia6QWT&#10;SUmi7f69WRB8m8O5zmY3WCOe5EPrWMFsmoEgLp1uuVZwux6/VyBCRNZoHJOCPwqw246+Nphr1/OF&#10;nkWsRQrhkKOCJsYulzKUDVkMU9cRJ65y3mJM0NdSe+xTuDVynmVLabHl1NBgR4eGynvxsArktTj2&#10;q8L4zJ3n1a/5OV0qckpNxsN+DSLSED/it/uk0/zlYgb/36QT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evS/vwAAAN0AAAAPAAAAAAAAAAAAAAAAAJgCAABkcnMvZG93bnJl&#10;di54bWxQSwUGAAAAAAQABAD1AAAAhAMAAAAA&#10;" filled="f" stroked="f">
                  <v:textbox style="mso-fit-shape-to-text:t" inset="0,0,0,0">
                    <w:txbxContent>
                      <w:p w:rsidR="00E93D06" w:rsidRDefault="00E93D06" w:rsidP="00E93D06">
                        <w:proofErr w:type="gramStart"/>
                        <w:r>
                          <w:rPr>
                            <w:color w:val="000000"/>
                          </w:rPr>
                          <w:t>period</w:t>
                        </w:r>
                        <w:proofErr w:type="gramEnd"/>
                      </w:p>
                    </w:txbxContent>
                  </v:textbox>
                </v:rect>
                <v:rect id="Rectangle 88" o:spid="_x0000_s1052" style="position:absolute;left:17305;top:24890;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qyMAA&#10;AADdAAAADwAAAGRycy9kb3ducmV2LnhtbERP24rCMBB9X/Afwiz4tqZbUKQaZVkQVPbF6gcMzfSC&#10;yaQk0da/NwuCb3M411lvR2vEnXzoHCv4nmUgiCunO24UXM67ryWIEJE1Gsek4EEBtpvJxxoL7QY+&#10;0b2MjUghHApU0MbYF1KGqiWLYeZ64sTVzluMCfpGao9DCrdG5lm2kBY7Tg0t9vTbUnUtb1aBPJe7&#10;YVkan7ljXv+Zw/5Uk1Nq+jn+rEBEGuNb/HLvdZq/mOfw/006QW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qyM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shape id="Freeform 89" o:spid="_x0000_s1053" style="position:absolute;left:43781;top:22231;width:11748;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51G8IA&#10;AADdAAAADwAAAGRycy9kb3ducmV2LnhtbERPS27CMBDdV+IO1iCxKw4lRCXFINoKxBbaA4ziIQ6N&#10;xyF2ScrpMRJSd/P0vrNY9bYWF2p95VjBZJyAIC6crrhU8P21eX4F4QOyxtoxKfgjD6vl4GmBuXYd&#10;7+lyCKWIIexzVGBCaHIpfWHIoh+7hjhyR9daDBG2pdQtdjHc1vIlSTJpseLYYLChD0PFz+HXKuiT&#10;c3dN93Odvp9m62x7cp+FSZUaDfv1G4hAffgXP9w7Hednsyncv4kn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XnUbwgAAAN0AAAAPAAAAAAAAAAAAAAAAAJgCAABkcnMvZG93&#10;bnJldi54bWxQSwUGAAAAAAQABAD1AAAAhwMAAAAA&#10;" path="m333,167r6067,3c6418,170,6433,185,6433,203v,19,-15,33,-33,33l333,233v-18,,-33,-15,-33,-33c300,182,315,167,333,167xm400,400l,200,400,r,400xe" fillcolor="black" strokeweight=".1pt">
                  <v:stroke joinstyle="bevel"/>
                  <v:path arrowok="t" o:connecttype="custom" o:connectlocs="2027718954,1015496511;2147483647,1033749384;2147483647,1234397206;2147483647,1435078426;2027718954,1416825554;1826781046,1216177732;2027718954,1015496511;2147483647,2147483647;0,1216177732;2147483647,0;2147483647,2147483647" o:connectangles="0,0,0,0,0,0,0,0,0,0,0"/>
                  <o:lock v:ext="edit" verticies="t"/>
                </v:shape>
                <v:shape id="Freeform 90" o:spid="_x0000_s1054" style="position:absolute;left:21772;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PUsEA&#10;AADdAAAADwAAAGRycy9kb3ducmV2LnhtbERPTYvCMBC9C/6HMMLeNFVsWbpGEUWU9aRb2OvQzLZh&#10;m0lpYq3/frMgeJvH+5zVZrCN6KnzxrGC+SwBQVw6bbhSUHwdpu8gfEDW2DgmBQ/ysFmPRyvMtbvz&#10;hfprqEQMYZ+jgjqENpfSlzVZ9DPXEkfux3UWQ4RdJXWH9xhuG7lIkkxaNBwbamxpV1P5e71ZBSbb&#10;p49jdv6mIjFFueiXn55PSr1Nhu0HiEBDeImf7pOO87M0hf9v4gl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sz1LBAAAA3QAAAA8AAAAAAAAAAAAAAAAAmAIAAGRycy9kb3du&#10;cmV2LnhtbFBLBQYAAAAABAAEAPUAAACGAwAAAAA=&#10;" path="m667,334r2574,4c3277,338,3307,368,3307,405v,37,-30,66,-67,66l667,467v-37,,-67,-30,-67,-67c601,363,630,334,667,334xm800,800l,399,801,r-1,800xm3108,4r799,402l3106,804,3108,4xe" fillcolor="black" strokeweight=".1pt">
                  <v:stroke joinstyle="bevel"/>
                  <v:path arrowok="t" o:connecttype="custom" o:connectlocs="505504428,250101220;2147483647,253102111;2147483647,303269103;2147483647,352694090;505504428,349693109;454726270,299526207;505504428,250101220;606304398,599052324;0,298775939;607060837,0;606304398,599052324;2147483647,2992719;2147483647,304019371;2147483647,602045042;2147483647,2992719" o:connectangles="0,0,0,0,0,0,0,0,0,0,0,0,0,0,0"/>
                  <o:lock v:ext="edit" verticies="t"/>
                </v:shape>
                <v:shape id="Freeform 91" o:spid="_x0000_s1055" style="position:absolute;left:39482;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mv8sIA&#10;AADdAAAADwAAAGRycy9kb3ducmV2LnhtbERPS2rDMBDdF3oHMYHsGjkJNcGJbEKhUOii1M0BBmti&#10;OZFGRlId5/ZVodDdPN53Ds3srJgoxMGzgvWqAEHceT1wr+D09fq0AxETskbrmRTcKUJTPz4csNL+&#10;xp80takXOYRjhQpMSmMlZewMOYwrPxJn7uyDw5Rh6KUOeMvhzspNUZTS4cC5weBIL4a6a/vtFMzl&#10;x30rvTmdW7vp7fRuw2WwSi0X83EPItGc/sV/7jed55fPJfx+k0+Q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qa/ywgAAAN0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73569,992984979;2147483647,1004863654;2147483647,1207030828;2147483647,1403258755;2037773569,1391380079;1830326660,1189212905;2037773569,992984979;2147483647,2147483647;0,1189212905;2147483647,0;2147483647,2147483647;2147483647,17850891;2147483647,1207030828;2147483647,2147483647;2147483647,17850891" o:connectangles="0,0,0,0,0,0,0,0,0,0,0,0,0,0,0"/>
                  <o:lock v:ext="edit" verticies="t"/>
                </v:shape>
                <v:rect id="Rectangle 92" o:spid="_x0000_s1056" style="position:absolute;left:27088;top:19488;width:1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JUMAA&#10;AADdAAAADwAAAGRycy9kb3ducmV2LnhtbERP24rCMBB9F/yHMMK+aaqgK12jiCCo+GLdDxia6QWT&#10;SUmytvv3G0HYtzmc62x2gzXiST60jhXMZxkI4tLplmsF3/fjdA0iRGSNxjEp+KUAu+14tMFcu55v&#10;9CxiLVIIhxwVNDF2uZShbMhimLmOOHGV8xZjgr6W2mOfwq2RiyxbSYstp4YGOzo0VD6KH6tA3otj&#10;vy6Mz9xlUV3N+XSryCn1MRn2XyAiDfFf/HafdJq/Wn7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N/JUMAAAADdAAAADwAAAAAAAAAAAAAAAACYAgAAZHJzL2Rvd25y&#10;ZXYueG1sUEsFBgAAAAAEAAQA9QAAAIUDAAAAAA==&#10;" filled="f" stroked="f">
                  <v:textbox style="mso-fit-shape-to-text:t" inset="0,0,0,0">
                    <w:txbxContent>
                      <w:p w:rsidR="00E93D06" w:rsidRDefault="00E93D06" w:rsidP="00E93D06">
                        <w:r>
                          <w:rPr>
                            <w:color w:val="000000"/>
                          </w:rPr>
                          <w:t xml:space="preserve">Transmitter transient </w:t>
                        </w:r>
                      </w:p>
                    </w:txbxContent>
                  </v:textbox>
                </v:rect>
                <v:rect id="Rectangle 93" o:spid="_x0000_s1057" style="position:absolute;left:30612;top:20884;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BdIsMA&#10;AADdAAAADwAAAGRycy9kb3ducmV2LnhtbESP3WoCMRCF74W+Q5hC7zRboSKrUaQg2NIbVx9g2Mz+&#10;YDJZktRd3965KPRuhnPmnG+2+8k7daeY+sAG3hcFKOI62J5bA9fLcb4GlTKyRReYDDwowX73Mtti&#10;acPIZ7pXuVUSwqlEA13OQ6l1qjvymBZhIBatCdFjljW22kYcJdw7vSyKlfbYszR0ONBnR/Wt+vUG&#10;9KU6juvKxSJ8L5sf93U6NxSMeXudDhtQmab8b/67PlnBX30IrnwjI+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BdIsMAAADdAAAADwAAAAAAAAAAAAAAAACYAgAAZHJzL2Rv&#10;d25yZXYueG1sUEsFBgAAAAAEAAQA9QAAAIgDAAAAAA==&#10;" filled="f" stroked="f">
                  <v:textbox style="mso-fit-shape-to-text:t" inset="0,0,0,0">
                    <w:txbxContent>
                      <w:p w:rsidR="00E93D06" w:rsidRDefault="00E93D06" w:rsidP="00E93D06">
                        <w:proofErr w:type="gramStart"/>
                        <w:r>
                          <w:rPr>
                            <w:color w:val="000000"/>
                          </w:rPr>
                          <w:t>period</w:t>
                        </w:r>
                        <w:proofErr w:type="gramEnd"/>
                      </w:p>
                    </w:txbxContent>
                  </v:textbox>
                </v:rect>
                <v:rect id="Rectangle 94" o:spid="_x0000_s1058" style="position:absolute;left:33735;top:20884;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z4ucAA&#10;AADdAAAADwAAAGRycy9kb3ducmV2LnhtbERP24rCMBB9F/yHMIJvmioobjWKCIIu+2LdDxia6QWT&#10;SUmirX+/WVjYtzmc6+wOgzXiRT60jhUs5hkI4tLplmsF3/fzbAMiRGSNxjEpeFOAw3482mGuXc83&#10;ehWxFimEQ44Kmhi7XMpQNmQxzF1HnLjKeYsxQV9L7bFP4dbIZZatpcWWU0ODHZ0aKh/F0yqQ9+Lc&#10;bwrjM/e5rL7M9XKryCk1nQzHLYhIQ/wX/7kvOs1frz7g95t0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z4uc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line id="Line 95" o:spid="_x0000_s1059" style="position:absolute;flip:y;visibility:visible;mso-wrap-style:square" from="22680,20224" to="26515,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oZx8MAAADdAAAADwAAAGRycy9kb3ducmV2LnhtbESPTWvDMAyG74P+B6PBbouzloUui1tK&#10;1sKu7Qa9ilj5oLEcYi/N+uurw2A3Cb0fj4rt7Ho10Rg6zwZekhQUceVtx42B76/D8xpUiMgWe89k&#10;4JcCbDeLhwJz6698pOkUGyUhHHI00MY45FqHqiWHIfEDsdxqPzqMso6NtiNeJdz1epmmmXbYsTS0&#10;OFDZUnU5/TjpXTUXnb7q29vH7rw/0q1mX9bGPD3Ou3dQkeb4L/5zf1rBzzLhl29kBL2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qGcfDAAAA3QAAAA8AAAAAAAAAAAAA&#10;AAAAoQIAAGRycy9kb3ducmV2LnhtbFBLBQYAAAAABAAEAPkAAACRAwAAAAA=&#10;" strokeweight=".7pt">
                  <v:stroke endcap="round"/>
                </v:line>
                <v:line id="Line 96" o:spid="_x0000_s1060" style="position:absolute;flip:x y;visibility:visible;mso-wrap-style:square" from="37939,20224" to="41673,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5k1MQAAADdAAAADwAAAGRycy9kb3ducmV2LnhtbESPQYvCMBCF7wv+hzCCtzWtYJVqLCII&#10;wnrZKuhxbMa22kxKk9X6783Cwt5meO9982aZ9aYRD+pcbVlBPI5AEBdW11wqOB62n3MQziNrbCyT&#10;ghc5yFaDjyWm2j75mx65L0WAsEtRQeV9m0rpiooMurFtiYN2tZ1BH9aulLrDZ4CbRk6iKJEGaw4X&#10;KmxpU1Fxz39MoLhta+vzaXr7es0Z925mJ/lFqdGwXy9AeOr9v/kvvdOhfpLE8PtNGEGu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mTUxAAAAN0AAAAPAAAAAAAAAAAA&#10;AAAAAKECAABkcnMvZG93bnJldi54bWxQSwUGAAAAAAQABAD5AAAAkgMAAAAA&#10;" strokeweight=".7pt">
                  <v:stroke endcap="round"/>
                </v:line>
                <v:rect id="Rectangle 97" o:spid="_x0000_s1061" alt="宽上对角线" style="position:absolute;left:10812;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5w8QA&#10;AADdAAAADwAAAGRycy9kb3ducmV2LnhtbERPTWvCQBC9F/wPywjedGPA1KauoqLQUhBrvHgbstMk&#10;mJ2N2VXjv+8WhN7m8T5ntuhMLW7UusqygvEoAkGcW11xoeCYbYdTEM4ja6wtk4IHOVjMey8zTLW9&#10;8zfdDr4QIYRdigpK75tUSpeXZNCNbEMcuB/bGvQBtoXULd5DuKllHEWJNFhxaCixoXVJ+flwNQre&#10;vh7LpF65yfGyiU+v2a7ZZ58npQb9bvkOwlPn/8VP94cO85Mkhr9vw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pecPEAAAA3QAAAA8AAAAAAAAAAAAAAAAAmAIAAGRycy9k&#10;b3ducmV2LnhtbFBLBQYAAAAABAAEAPUAAACJAwAAAAA=&#10;" fillcolor="black" stroked="f">
                  <v:fill r:id="rId9" o:title="" type="pattern"/>
                </v:rect>
                <v:line id="Line 98" o:spid="_x0000_s1062" style="position:absolute;visibility:visible;mso-wrap-style:square" from="10812,15386" to="21772,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NDicMAAADdAAAADwAAAGRycy9kb3ducmV2LnhtbERP32vCMBB+H/g/hBP2NlOnltEZRQYT&#10;wZetCrK3I7k1pc2lNJnt/nsjDPZ2H9/PW29H14or9aH2rGA+y0AQa29qrhScT+9PLyBCRDbYeiYF&#10;vxRgu5k8rLEwfuBPupaxEimEQ4EKbIxdIWXQlhyGme+IE/fte4cxwb6SpschhbtWPmdZLh3WnBos&#10;dvRmSTflj1OwHEy5P3w0odWNvRyr1ZdGvVLqcTruXkFEGuO/+M99MGl+ni/g/k06QW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TQ4nDAAAA3QAAAA8AAAAAAAAAAAAA&#10;AAAAoQIAAGRycy9kb3ducmV2LnhtbFBLBQYAAAAABAAEAPkAAACRAwAAAAA=&#10;" strokeweight="1.45pt"/>
                <v:line id="Line 99" o:spid="_x0000_s1063" style="position:absolute;flip:y;visibility:visible;mso-wrap-style:square" from="21772,13201" to="2177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gIy8MAAADdAAAADwAAAGRycy9kb3ducmV2LnhtbERPS4vCMBC+C/6HMMLeNHXZLWs1ii6I&#10;HgTxhdehGdtiMylNrNVfvxGEvc3H95zJrDWlaKh2hWUFw0EEgji1uuBMwfGw7P+AcB5ZY2mZFDzI&#10;wWza7Uww0fbOO2r2PhMhhF2CCnLvq0RKl+Zk0A1sRRy4i60N+gDrTOoa7yHclPIzimJpsODQkGNF&#10;vzml1/3NKHiu/Oa8my9G35Vrjw95aPh52ir10WvnYxCeWv8vfrvXOsyP4y94fRNOk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4CMvDAAAA3QAAAA8AAAAAAAAAAAAA&#10;AAAAoQIAAGRycy9kb3ducmV2LnhtbFBLBQYAAAAABAAEAPkAAACRAwAAAAA=&#10;" strokeweight="1.45pt"/>
                <v:rect id="Rectangle 100" o:spid="_x0000_s1064" alt="宽上对角线" style="position:absolute;left:43679;top:13201;width:10961;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Dht8QA&#10;AADdAAAADwAAAGRycy9kb3ducmV2LnhtbERPTWvCQBC9C/6HZQRvulEwtqmrqFhoKYg1XrwN2TEJ&#10;Zmdjdqvx33cFwds83ufMFq2pxJUaV1pWMBpGIIgzq0vOFRzSz8EbCOeRNVaWScGdHCzm3c4ME21v&#10;/EvXvc9FCGGXoILC+zqR0mUFGXRDWxMH7mQbgz7AJpe6wVsIN5UcR1EsDZYcGgqsaV1Qdt7/GQXv&#10;P/dlXK3c5HDZjI/TdFvv0u+jUv1eu/wA4an1L/HT/aXD/DiewOObcIK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A4bfEAAAA3QAAAA8AAAAAAAAAAAAAAAAAmAIAAGRycy9k&#10;b3ducmV2LnhtbFBLBQYAAAAABAAEAPUAAACJAwAAAAA=&#10;" fillcolor="black" stroked="f">
                  <v:fill r:id="rId9" o:title="" type="pattern"/>
                </v:rect>
                <v:line id="Line 101" o:spid="_x0000_s1065" style="position:absolute;visibility:visible;mso-wrap-style:square" from="43679,15386" to="54640,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TgEcMAAADdAAAADwAAAGRycy9kb3ducmV2LnhtbERP32vCMBB+F/wfwgl7s6kyy+iMIoJD&#10;2IvrBmNvR3I2pc2lNJnt/nszGOztPr6ft91PrhM3GkLjWcEqy0EQa28arhV8vJ+WTyBCRDbYeSYF&#10;PxRgv5vPtlgaP/Ib3apYixTCoUQFNsa+lDJoSw5D5nvixF394DAmONTSDDimcNfJdZ4X0mHDqcFi&#10;T0dLuq2+nYLH0VQv50sbOt3az9d686VRb5R6WEyHZxCRpvgv/nOfTZpfFAX8fpNOkL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k4BHDAAAA3QAAAA8AAAAAAAAAAAAA&#10;AAAAoQIAAGRycy9kb3ducmV2LnhtbFBLBQYAAAAABAAEAPkAAACRAwAAAAA=&#10;" strokeweight="1.45pt"/>
                <v:line id="Line 102" o:spid="_x0000_s1066" style="position:absolute;flip:y;visibility:visible;mso-wrap-style:square" from="43679,13201" to="43692,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qWvMMAAADdAAAADwAAAGRycy9kb3ducmV2LnhtbERPS4vCMBC+C/6HMMLeNHVh61qNogui&#10;hwXxhdehGdtiMylNrNVfvxGEvc3H95zpvDWlaKh2hWUFw0EEgji1uuBMwfGw6n+DcB5ZY2mZFDzI&#10;wXzW7Uwx0fbOO2r2PhMhhF2CCnLvq0RKl+Zk0A1sRRy4i60N+gDrTOoa7yHclPIzimJpsODQkGNF&#10;Pzml1/3NKHiu/e95t1iOvyrXHh/y0PDztFXqo9cuJiA8tf5f/HZvdJgfxyN4fRNOk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5qlrzDAAAA3QAAAA8AAAAAAAAAAAAA&#10;AAAAoQIAAGRycy9kb3ducmV2LnhtbFBLBQYAAAAABAAEAPkAAACRAwAAAAA=&#10;" strokeweight="1.45pt"/>
                <v:rect id="Rectangle 103" o:spid="_x0000_s1067" style="position:absolute;left:741;top:14746;width:9042;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yXn8MA&#10;AADdAAAADwAAAGRycy9kb3ducmV2LnhtbESPzWoDMQyE74W+g1Eht8bbHJawiRNKIZCGXLLpA4i1&#10;9ofa8mK72c3bR4dAbxIzmvm03c/eqRvFNAQ28LEsQBE3wQ7cGfi5Ht7XoFJGtugCk4E7JdjvXl+2&#10;WNkw8YVude6UhHCq0ECf81hpnZqePKZlGIlFa0P0mGWNnbYRJwn3Tq+KotQeB5aGHkf66qn5rf+8&#10;AX2tD9O6drEIp1V7dt/HS0vBmMXb/LkBlWnO/+bn9dEKflkKrnwjI+jd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yXn8MAAADdAAAADwAAAAAAAAAAAAAAAACYAgAAZHJzL2Rv&#10;d25yZXYueG1sUEsFBgAAAAAEAAQA9QAAAIgDAAAAAA==&#10;" filled="f" stroked="f">
                  <v:textbox style="mso-fit-shape-to-text:t" inset="0,0,0,0">
                    <w:txbxContent>
                      <w:p w:rsidR="00E93D06" w:rsidRDefault="00E93D06" w:rsidP="00E93D06">
                        <w:r>
                          <w:rPr>
                            <w:color w:val="000000"/>
                          </w:rPr>
                          <w:t>OFF power level</w:t>
                        </w:r>
                      </w:p>
                    </w:txbxContent>
                  </v:textbox>
                </v:rect>
                <v:rect id="Rectangle 104" o:spid="_x0000_s1068" style="position:absolute;left:8981;top:14746;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AyBMAA&#10;AADdAAAADwAAAGRycy9kb3ducmV2LnhtbERPzYrCMBC+L+w7hBH2tqZ6KG41igiCiherDzA00x9M&#10;JiXJ2vr2ZkHY23x8v7PajNaIB/nQOVYwm2YgiCunO24U3K777wWIEJE1Gsek4EkBNuvPjxUW2g18&#10;oUcZG5FCOBSooI2xL6QMVUsWw9T1xImrnbcYE/SN1B6HFG6NnGdZLi12nBpa7GnXUnUvf60CeS33&#10;w6I0PnOneX02x8OlJqfU12TcLkFEGuO/+O0+6DQ/z3/g75t0gl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AyBM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rect id="Rectangle 105" o:spid="_x0000_s1069" style="position:absolute;left:741;top:16149;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MNRMQA&#10;AADdAAAADwAAAGRycy9kb3ducmV2LnhtbESPT2sCMRDF70K/Q5hCb5qtB5XVKKUg2NKLqx9g2Mz+&#10;oclkSVJ3/fbOoeBthvfmvd/sDpN36kYx9YENvC8KUMR1sD23Bq6X43wDKmVkiy4wGbhTgsP+ZbbD&#10;0oaRz3SrcqskhFOJBrqch1LrVHfkMS3CQCxaE6LHLGtstY04Srh3elkUK+2xZ2nocKDPjurf6s8b&#10;0JfqOG4qF4vwvWx+3Nfp3FAw5u11+tiCyjTlp/n/+mQFf7UWfvlGRt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DDUTEAAAA3QAAAA8AAAAAAAAAAAAAAAAAmAIAAGRycy9k&#10;b3ducmV2LnhtbFBLBQYAAAAABAAEAPUAAACJAwAAAAA=&#10;" filled="f" stroked="f">
                  <v:textbox style="mso-fit-shape-to-text:t" inset="0,0,0,0">
                    <w:txbxContent>
                      <w:p w:rsidR="00E93D06" w:rsidRDefault="00E93D06" w:rsidP="00E93D06">
                        <w:r>
                          <w:rPr>
                            <w:color w:val="000000"/>
                          </w:rPr>
                          <w:t xml:space="preserve"> </w:t>
                        </w:r>
                      </w:p>
                    </w:txbxContent>
                  </v:textbox>
                </v:rect>
                <v:rect id="Rectangle 106" o:spid="_x0000_s1070" style="position:absolute;left:360;top:2723;width:8521;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o38AA&#10;AADdAAAADwAAAGRycy9kb3ducmV2LnhtbERPzYrCMBC+C/sOYQRvNtWDK12jLIKg4sW6DzA00x82&#10;mZQka+vbG0HY23x8v7PZjdaIO/nQOVawyHIQxJXTHTcKfm6H+RpEiMgajWNS8KAAu+3HZIOFdgNf&#10;6V7GRqQQDgUqaGPsCylD1ZLFkLmeOHG18xZjgr6R2uOQwq2RyzxfSYsdp4YWe9q3VP2Wf1aBvJWH&#10;YV0an7vzsr6Y0/Fak1NqNh2/v0BEGuO/+O0+6jR/9bmA1zfp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o38AAAADdAAAADwAAAAAAAAAAAAAAAACYAgAAZHJzL2Rvd25y&#10;ZXYueG1sUEsFBgAAAAAEAAQA9QAAAIUDAAAAAA==&#10;" filled="f" stroked="f">
                  <v:textbox style="mso-fit-shape-to-text:t" inset="0,0,0,0">
                    <w:txbxContent>
                      <w:p w:rsidR="00E93D06" w:rsidRDefault="00E93D06" w:rsidP="00E93D06">
                        <w:r>
                          <w:rPr>
                            <w:color w:val="000000"/>
                          </w:rPr>
                          <w:t>ON power level</w:t>
                        </w:r>
                      </w:p>
                    </w:txbxContent>
                  </v:textbox>
                </v:rect>
                <v:rect id="Rectangle 107" o:spid="_x0000_s1071" style="position:absolute;left:8118;top:272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02qMAA&#10;AADdAAAADwAAAGRycy9kb3ducmV2LnhtbERPzYrCMBC+C/sOYYS9aWoPrlSjiCC44sXqAwzN9AeT&#10;SUmytvv2ZkHY23x8v7PZjdaIJ/nQOVawmGcgiCunO24U3G/H2QpEiMgajWNS8EsBdtuPyQYL7Qa+&#10;0rOMjUghHApU0MbYF1KGqiWLYe564sTVzluMCfpGao9DCrdG5lm2lBY7Tg0t9nRoqXqUP1aBvJXH&#10;YVUan7lzXl/M9+lak1Pqczru1yAijfFf/HafdJq//Mrh75t0g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02qM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rect id="Rectangle 108" o:spid="_x0000_s1072" style="position:absolute;left:976;top:4125;width:1149;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TM8AA&#10;AADdAAAADwAAAGRycy9kb3ducmV2LnhtbERP24rCMBB9F/yHMMK+aaqCK12jiCCo+GLdDxia6QWT&#10;SUmytvv3G0HYtzmc62x2gzXiST60jhXMZxkI4tLplmsF3/fjdA0iRGSNxjEp+KUAu+14tMFcu55v&#10;9CxiLVIIhxwVNDF2uZShbMhimLmOOHGV8xZjgr6W2mOfwq2RiyxbSYstp4YGOzo0VD6KH6tA3otj&#10;vy6Mz9xlUV3N+XSryCn1MRn2XyAiDfFf/HafdJq/+lz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FGTM8AAAADdAAAADwAAAAAAAAAAAAAAAACYAgAAZHJzL2Rvd25y&#10;ZXYueG1sUEsFBgAAAAAEAAQA9QAAAIUDAAAAAA==&#10;" filled="f" stroked="f">
                  <v:textbox style="mso-fit-shape-to-text:t" inset="0,0,0,0">
                    <w:txbxContent>
                      <w:p w:rsidR="00E93D06" w:rsidRDefault="00E93D06" w:rsidP="00E93D06"/>
                    </w:txbxContent>
                  </v:textbox>
                </v:rect>
                <v:rect id="Rectangle 109" o:spid="_x0000_s1073" style="position:absolute;left:7521;top:4125;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gLR8AA&#10;AADdAAAADwAAAGRycy9kb3ducmV2LnhtbERP24rCMBB9F/yHMMK+aaqIK12jiCCo+GLdDxia6QWT&#10;SUmytvv3G0HYtzmc62x2gzXiST60jhXMZxkI4tLplmsF3/fjdA0iRGSNxjEp+KUAu+14tMFcu55v&#10;9CxiLVIIhxwVNDF2uZShbMhimLmOOHGV8xZjgr6W2mOfwq2RiyxbSYstp4YGOzo0VD6KH6tA3otj&#10;vy6Mz9xlUV3N+XSryCn1MRn2XyAiDfFf/HafdJq/+lzC65t0gt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gLR8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shape id="Freeform 110" o:spid="_x0000_s1074" style="position:absolute;left:9675;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o99sIA&#10;AADdAAAADwAAAGRycy9kb3ducmV2LnhtbERPTWvCQBC9C/0PyxS8iG4UohJdpQi2hV40iuchOyax&#10;u7Npdqvx33cLgrd5vM9ZrjtrxJVaXztWMB4lIIgLp2suFRwP2+EchA/IGo1jUnAnD+vVS2+JmXY3&#10;3tM1D6WIIewzVFCF0GRS+qIii37kGuLInV1rMUTYllK3eIvh1shJkkylxZpjQ4UNbSoqvvNfq0Cn&#10;Pxf8mqVb3pnT+/3jSAM0pFT/tXtbgAjUhaf44f7Ucf50lsL/N/EE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32wgAAAN0AAAAPAAAAAAAAAAAAAAAAAJgCAABkcnMvZG93&#10;bnJldi54bWxQSwUGAAAAAAQABAD1AAAAhwM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2RMMEA&#10;AADdAAAADwAAAGRycy9kb3ducmV2LnhtbERPTYvCMBC9L/gfwgheZE310JWuUUQQxYtYvXibbWbb&#10;YjMpTVrrvzeC4G0e73MWq95UoqPGlZYVTCcRCOLM6pJzBZfz9nsOwnlkjZVlUvAgB6vl4GuBibZ3&#10;PlGX+lyEEHYJKii8rxMpXVaQQTexNXHg/m1j0AfY5FI3eA/hppKzKIqlwZJDQ4E1bQrKbmlrFPDY&#10;/Zld+aC2u15kdvRtag5jpUbDfv0LwlPvP+K3e6/D/Pgnhtc34QS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tkTDBAAAA3QAAAA8AAAAAAAAAAAAAAAAAmAIAAGRycy9kb3du&#10;cmV2LnhtbFBLBQYAAAAABAAEAPUAAACGAwAAAAA=&#10;" path="m66,327r14934,6c15037,333,15066,363,15066,400v,37,-29,67,-66,67l66,460c30,460,,430,,393,,357,30,327,66,327xm14867,r799,400l14866,800,14867,xe" fillcolor="black" strokeweight=".1pt">
                  <v:stroke joinstyle="bevel"/>
                  <v:path arrowok="t" o:connecttype="custom" o:connectlocs="50201771,248553194;2147483647,253116367;2147483647,304044479;2147483647,354964195;50201771,349643170;0,298723454;50201771,248553194;2147483647,0;2147483647,304044479;2147483647,608080562;2147483647,0" o:connectangles="0,0,0,0,0,0,0,0,0,0,0"/>
                  <o:lock v:ext="edit" verticies="t"/>
                </v:shape>
                <v:shape id="Freeform 112" o:spid="_x0000_s1076" style="position:absolute;left:39298;top:10648;width:15406;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nkOcIA&#10;AADdAAAADwAAAGRycy9kb3ducmV2LnhtbERPyW7CMBC9I/EP1iD1Bg4cAAUMQnQDbkDa8zSeJhHx&#10;OLVdCH+PkZC4zdNbZ75sTS3O5HxlWcFwkIAgzq2uuFCQHd/7UxA+IGusLZOCK3lYLrqdOabaXnhP&#10;50MoRAxhn6KCMoQmldLnJRn0A9sQR+7XOoMhQldI7fASw00tR0kylgYrjg0lNrQuKT8d/o2Ct5/p&#10;x/Z7RMZ9fb6udusq2/BfptRLr13NQARqw1P8cG90nD+eTOD+TTxB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2eQ5wgAAAN0AAAAPAAAAAAAAAAAAAAAAAJgCAABkcnMvZG93&#10;bnJldi54bWxQSwUGAAAAAAQABAD1AAAAhwMAAAAA&#10;" path="m334,166r8066,3c8419,169,8434,184,8434,203v,18,-15,33,-34,33l334,233v-19,,-34,-15,-34,-33c300,181,315,166,334,166xm400,400l,199,401,r-1,400xe" fillcolor="black" strokeweight=".1pt">
                  <v:stroke joinstyle="bevel"/>
                  <v:path arrowok="t" o:connecttype="custom" o:connectlocs="2035362635,1012168464;2147483647,1030471378;2147483647,1237781340;2147483647,1439012687;2035362635,1420709774;1828146544,1219511870;2035362635,1012168464;2147483647,2147483647;0,1213399812;2147483647,0;2147483647,2147483647" o:connectangles="0,0,0,0,0,0,0,0,0,0,0"/>
                  <o:lock v:ext="edit" verticies="t"/>
                </v:shape>
                <v:rect id="Rectangle 113" o:spid="_x0000_s1077" style="position:absolute;left:17933;top:7547;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UBQsQA&#10;AADdAAAADwAAAGRycy9kb3ducmV2LnhtbESPT2sCMRDF70K/Q5hCb5qtB5XVKKUg2NKLqx9g2Mz+&#10;oclkSVJ3/fbOoeBthvfmvd/sDpN36kYx9YENvC8KUMR1sD23Bq6X43wDKmVkiy4wGbhTgsP+ZbbD&#10;0oaRz3SrcqskhFOJBrqch1LrVHfkMS3CQCxaE6LHLGtstY04Srh3elkUK+2xZ2nocKDPjurf6s8b&#10;0JfqOG4qF4vwvWx+3Nfp3FAw5u11+tiCyjTlp/n/+mQFf7UWXPlGRt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1AULEAAAA3QAAAA8AAAAAAAAAAAAAAAAAmAIAAGRycy9k&#10;b3ducmV2LnhtbFBLBQYAAAAABAAEAPUAAACJAwAAAAA=&#10;" filled="f" stroked="f">
                  <v:textbox style="mso-fit-shape-to-text:t" inset="0,0,0,0">
                    <w:txbxContent>
                      <w:p w:rsidR="00E93D06" w:rsidRDefault="00E93D06" w:rsidP="00E93D06">
                        <w:r>
                          <w:rPr>
                            <w:color w:val="000000"/>
                          </w:rPr>
                          <w:t xml:space="preserve"> </w:t>
                        </w:r>
                      </w:p>
                    </w:txbxContent>
                  </v:textbox>
                </v:rect>
                <v:rect id="Rectangle 114" o:spid="_x0000_s1078" style="position:absolute;left:13540;top:8951;width:8859;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2cAA&#10;AADdAAAADwAAAGRycy9kb3ducmV2LnhtbERPzYrCMBC+L/gOYQRva6oH161GEUFQ2Yt1H2Bopj+Y&#10;TEoSbX17IyzsbT6+31lvB2vEg3xoHSuYTTMQxKXTLdcKfq+HzyWIEJE1Gsek4EkBtpvRxxpz7Xq+&#10;0KOItUghHHJU0MTY5VKGsiGLYeo64sRVzluMCfpaao99CrdGzrNsIS22nBoa7GjfUHkr7laBvBaH&#10;flkYn7nzvPoxp+OlIqfUZDzsViAiDfFf/Oc+6jR/8fUN72/SC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mk2cAAAADdAAAADwAAAAAAAAAAAAAAAACYAgAAZHJzL2Rvd25y&#10;ZXYueG1sUEsFBgAAAAAEAAQA9QAAAIUDAAAAAA==&#10;" filled="f" stroked="f">
                  <v:textbox style="mso-fit-shape-to-text:t" inset="0,0,0,0">
                    <w:txbxContent>
                      <w:p w:rsidR="00E93D06" w:rsidRDefault="00E93D06" w:rsidP="00E93D06">
                        <w:r>
                          <w:rPr>
                            <w:color w:val="000000"/>
                          </w:rPr>
                          <w:t>UL transmission</w:t>
                        </w:r>
                      </w:p>
                    </w:txbxContent>
                  </v:textbox>
                </v:rect>
                <v:rect id="Rectangle 115" o:spid="_x0000_s1079" style="position:absolute;left:21260;top:89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Z9Y8MA&#10;AADdAAAADwAAAGRycy9kb3ducmV2LnhtbESPzWoDMQyE74W+g1Eht8bbHMKyiRNKIZCWXLLJA4i1&#10;9ofa8mK72e3bR4dAbhIzmvm03c/eqRvFNAQ28LEsQBE3wQ7cGbheDu8lqJSRLbrAZOCfEux3ry9b&#10;rGyY+Ey3OndKQjhVaKDPeay0Tk1PHtMyjMSitSF6zLLGTtuIk4R7p1dFsdYeB5aGHkf66qn5rf+8&#10;AX2pD1NZu1iEn1V7ct/Hc0vBmMXb/LkBlWnOT/Pj+mgFf10Kv3wjI+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Z9Y8MAAADdAAAADwAAAAAAAAAAAAAAAACYAgAAZHJzL2Rv&#10;d25yZXYueG1sUEsFBgAAAAAEAAQA9QAAAIgDAAAAAA==&#10;" filled="f" stroked="f">
                  <v:textbox style="mso-fit-shape-to-text:t" inset="0,0,0,0">
                    <w:txbxContent>
                      <w:p w:rsidR="00E93D06" w:rsidRDefault="00E93D06" w:rsidP="00E93D06">
                        <w:r>
                          <w:rPr>
                            <w:color w:val="000000"/>
                          </w:rPr>
                          <w:t xml:space="preserve"> </w:t>
                        </w:r>
                      </w:p>
                    </w:txbxContent>
                  </v:textbox>
                </v:rect>
                <v:rect id="Rectangle 116" o:spid="_x0000_s1080" style="position:absolute;left:47506;top:7547;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rY+L8A&#10;AADdAAAADwAAAGRycy9kb3ducmV2LnhtbERPzYrCMBC+C/sOYQRvmupBSjWKCIIuXqz7AEMz/cFk&#10;UpKsrW+/EYS9zcf3O9v9aI14kg+dYwXLRQaCuHK640bBz/00z0GEiKzROCYFLwqw331NtlhoN/CN&#10;nmVsRArhUKCCNsa+kDJULVkMC9cTJ6523mJM0DdSexxSuDVylWVrabHj1NBiT8eWqkf5axXIe3ka&#10;8tL4zH2v6qu5nG81OaVm0/GwARFpjP/ij/us0/x1voT3N+kEu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Gtj4vwAAAN0AAAAPAAAAAAAAAAAAAAAAAJgCAABkcnMvZG93bnJl&#10;di54bWxQSwUGAAAAAAQABAD1AAAAhAMAAAAA&#10;" filled="f" stroked="f">
                  <v:textbox style="mso-fit-shape-to-text:t" inset="0,0,0,0">
                    <w:txbxContent>
                      <w:p w:rsidR="00E93D06" w:rsidRDefault="00E93D06" w:rsidP="00E93D06">
                        <w:r>
                          <w:rPr>
                            <w:color w:val="000000"/>
                          </w:rPr>
                          <w:t xml:space="preserve"> </w:t>
                        </w:r>
                      </w:p>
                    </w:txbxContent>
                  </v:textbox>
                </v:rect>
                <v:rect id="Rectangle 117" o:spid="_x0000_s1081" style="position:absolute;left:43754;top:8950;width:1233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Gj8AA&#10;AADdAAAADwAAAGRycy9kb3ducmV2LnhtbERPzYrCMBC+C75DmAVvmm4PUrpGWRYEFS/WfYChmf6w&#10;yaQk0da3N4Kwt/n4fmezm6wRd/Khd6zgc5WBIK6d7rlV8HvdLwsQISJrNI5JwYMC7Lbz2QZL7Ua+&#10;0L2KrUghHEpU0MU4lFKGuiOLYeUG4sQ1zluMCfpWao9jCrdG5lm2lhZ7Tg0dDvTTUf1X3awCea32&#10;Y1EZn7lT3pzN8XBpyCm1+Ji+v0BEmuK/+O0+6DR/XeTw+iad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hGj8AAAADdAAAADwAAAAAAAAAAAAAAAACYAgAAZHJzL2Rvd25y&#10;ZXYueG1sUEsFBgAAAAAEAAQA9QAAAIUDAAAAAA==&#10;" filled="f" stroked="f">
                  <v:textbox style="mso-fit-shape-to-text:t" inset="0,0,0,0">
                    <w:txbxContent>
                      <w:p w:rsidR="00E93D06" w:rsidRDefault="00E93D06" w:rsidP="00E93D06">
                        <w:r>
                          <w:rPr>
                            <w:color w:val="000000"/>
                          </w:rPr>
                          <w:t>GP or UL transmission</w:t>
                        </w:r>
                      </w:p>
                    </w:txbxContent>
                  </v:textbox>
                </v:rect>
                <v:rect id="Rectangle 118" o:spid="_x0000_s1082" style="position:absolute;left:51272;top:89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TjFMAA&#10;AADdAAAADwAAAGRycy9kb3ducmV2LnhtbERP24rCMBB9X/Afwgi+rakKUqpRlgVBl32x+gFDM71g&#10;MilJtPXvNwuCb3M419nuR2vEg3zoHCtYzDMQxJXTHTcKrpfDZw4iRGSNxjEpeFKA/W7yscVCu4HP&#10;9ChjI1IIhwIVtDH2hZShaslimLueOHG18xZjgr6R2uOQwq2RyyxbS4sdp4YWe/puqbqVd6tAXsrD&#10;kJfGZ+5nWf+a0/Fck1NqNh2/NiAijfEtfrmPOs1f5yv4/yad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YTjFMAAAADdAAAADwAAAAAAAAAAAAAAAACYAgAAZHJzL2Rvd25y&#10;ZXYueG1sUEsFBgAAAAAEAAQA9QAAAIUDAAAAAA==&#10;" filled="f" stroked="f">
                  <v:textbox style="mso-fit-shape-to-text:t" inset="0,0,0,0">
                    <w:txbxContent>
                      <w:p w:rsidR="00E93D06" w:rsidRDefault="00E93D06" w:rsidP="00E93D06">
                        <w:r>
                          <w:rPr>
                            <w:color w:val="000000"/>
                          </w:rPr>
                          <w:t xml:space="preserve"> </w:t>
                        </w:r>
                      </w:p>
                    </w:txbxContent>
                  </v:textbox>
                </v:rect>
                <v:shape id="Freeform 119" o:spid="_x0000_s1083" style="position:absolute;left:54596;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9i9cEA&#10;AADdAAAADwAAAGRycy9kb3ducmV2LnhtbERPS4vCMBC+L/gfwgh7W1N3VwnVKG5F2KsPxOPQjG2x&#10;mdQmav33RhC8zcf3nOm8s7W4UusrxxqGgwQEce5MxYWG3Xb1pUD4gGywdkwa7uRhPut9TDE17sZr&#10;um5CIWII+xQ1lCE0qZQ+L8miH7iGOHJH11oMEbaFNC3eYrit5XeSjKXFimNDiQ1lJeWnzcVqyPxB&#10;rsPeLX7qpfobKbqfK5Vp/dnvFhMQgbrwFr/c/ybOH6tfeH4TT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YvXBAAAA3Q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6834,0;1061916511,7111325;1206721860,184597868;1055885769,362121362;150836091,355010038;0,177486543;156866834,0;2147483647,14185506;2147483647,21296830;2147483647,198820517;2147483647,376307060;2147483647,369195736;2111771538,191709192;2147483647,14185506" o:connectangles="0,0,0,0,0,0,0,0,0,0,0,0,0,0"/>
                  <o:lock v:ext="edit" verticies="t"/>
                </v:shape>
                <v:shape id="Freeform 120" o:spid="_x0000_s1084" style="position:absolute;left:9675;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aiHsQA&#10;AADdAAAADwAAAGRycy9kb3ducmV2LnhtbERPS2vCQBC+F/wPywi91U3rA4nZiFiEptBCtQeP4+6Y&#10;hGZnQ3aj8d93C0Jv8/E9J1sPthEX6nztWMHzJAFBrJ2puVTwfdg9LUH4gGywcUwKbuRhnY8eMkyN&#10;u/IXXfahFDGEfYoKqhDaVEqvK7LoJ64ljtzZdRZDhF0pTYfXGG4b+ZIkC2mx5thQYUvbivTPvrcK&#10;2tNUH0p/1DOUrvj86Iv+9b1Q6nE8bFYgAg3hX3x3v5k4f7Gcw9838QS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Goh7EAAAA3Q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5942,0;265447093,1481638;302502614,38613067;264691882,75744495;37810731,74254714;0,37131429;38565942,0;567957905,2971510;794839056,3716400;831894577,41584576;794083846,77971114;567202695,77226133;529383673,40102938;567957905,2971510" o:connectangles="0,0,0,0,0,0,0,0,0,0,0,0,0,0"/>
                  <o:lock v:ext="edit" verticies="t"/>
                </v:shape>
                <w10:anchorlock/>
              </v:group>
            </w:pict>
          </mc:Fallback>
        </mc:AlternateContent>
      </w:r>
    </w:p>
    <w:p w:rsidR="00DD1D2A" w:rsidRPr="00DD1D2A" w:rsidRDefault="00DD1D2A" w:rsidP="00DD1D2A">
      <w:pPr>
        <w:spacing w:before="0" w:after="120"/>
        <w:jc w:val="center"/>
        <w:rPr>
          <w:lang w:val="sv-SE"/>
        </w:rPr>
      </w:pPr>
      <w:r w:rsidRPr="00DD1D2A">
        <w:rPr>
          <w:rFonts w:hint="eastAsia"/>
          <w:lang w:val="sv-SE"/>
        </w:rPr>
        <w:t>BS general transient peiriod profile</w:t>
      </w:r>
    </w:p>
    <w:p w:rsidR="00DD1D2A" w:rsidRPr="00DD1D2A" w:rsidRDefault="00DD1D2A" w:rsidP="00E93D06">
      <w:pPr>
        <w:spacing w:before="0" w:after="120"/>
        <w:rPr>
          <w:b/>
          <w:lang w:val="sv-SE"/>
        </w:rPr>
      </w:pPr>
    </w:p>
    <w:p w:rsidR="00E93D06" w:rsidRPr="00E93D06" w:rsidRDefault="00E93D06" w:rsidP="00E93D06">
      <w:pPr>
        <w:pStyle w:val="3"/>
        <w:rPr>
          <w:lang w:val="sv-SE" w:eastAsia="zh-CN"/>
        </w:rPr>
      </w:pPr>
      <w:r>
        <w:rPr>
          <w:rFonts w:hint="eastAsia"/>
          <w:lang w:val="sv-SE" w:eastAsia="zh-CN"/>
        </w:rPr>
        <w:t xml:space="preserve">2.1.2 </w:t>
      </w:r>
      <w:r>
        <w:rPr>
          <w:rFonts w:hint="eastAsia"/>
          <w:lang w:val="sv-SE"/>
        </w:rPr>
        <w:t>UE requirement</w:t>
      </w:r>
      <w:r w:rsidR="00FB3787">
        <w:rPr>
          <w:rFonts w:hint="eastAsia"/>
          <w:lang w:val="sv-SE" w:eastAsia="zh-CN"/>
        </w:rPr>
        <w:t>s</w:t>
      </w:r>
    </w:p>
    <w:p w:rsidR="00E93D06" w:rsidRPr="00BC5473" w:rsidRDefault="00E93D06" w:rsidP="00E04D77">
      <w:pPr>
        <w:spacing w:before="0" w:after="120"/>
        <w:rPr>
          <w:lang w:val="sv-SE"/>
        </w:rPr>
      </w:pPr>
      <w:r w:rsidRPr="00BC5473">
        <w:rPr>
          <w:rFonts w:hint="eastAsia"/>
          <w:lang w:val="sv-SE"/>
        </w:rPr>
        <w:t>UE requirement</w:t>
      </w:r>
      <w:r w:rsidR="00FB3787">
        <w:rPr>
          <w:rFonts w:hint="eastAsia"/>
          <w:lang w:val="sv-SE"/>
        </w:rPr>
        <w:t xml:space="preserve">s apply </w:t>
      </w:r>
      <w:r w:rsidR="008333E4">
        <w:rPr>
          <w:rFonts w:hint="eastAsia"/>
          <w:lang w:val="sv-SE"/>
        </w:rPr>
        <w:t>to</w:t>
      </w:r>
      <w:r w:rsidR="00FB3787">
        <w:rPr>
          <w:rFonts w:hint="eastAsia"/>
          <w:lang w:val="sv-SE"/>
        </w:rPr>
        <w:t xml:space="preserve"> both TDD and FDD bands</w:t>
      </w:r>
      <w:r w:rsidRPr="00BC5473">
        <w:rPr>
          <w:rFonts w:hint="eastAsia"/>
          <w:lang w:val="sv-SE"/>
        </w:rPr>
        <w:t xml:space="preserve"> </w:t>
      </w:r>
      <w:r w:rsidR="00FB3787">
        <w:rPr>
          <w:rFonts w:hint="eastAsia"/>
          <w:lang w:val="sv-SE"/>
        </w:rPr>
        <w:t xml:space="preserve">and the requirements not only </w:t>
      </w:r>
      <w:r w:rsidR="008333E4" w:rsidRPr="00BC5473">
        <w:rPr>
          <w:rFonts w:hint="eastAsia"/>
          <w:lang w:val="sv-SE"/>
        </w:rPr>
        <w:t xml:space="preserve">define general </w:t>
      </w:r>
      <w:r w:rsidR="00BC5473" w:rsidRPr="00BC5473">
        <w:rPr>
          <w:rFonts w:hint="eastAsia"/>
          <w:lang w:val="sv-SE"/>
        </w:rPr>
        <w:t xml:space="preserve">profiles </w:t>
      </w:r>
      <w:r w:rsidR="00FB3787">
        <w:rPr>
          <w:rFonts w:hint="eastAsia"/>
          <w:lang w:val="sv-SE"/>
        </w:rPr>
        <w:t xml:space="preserve">but also </w:t>
      </w:r>
      <w:r w:rsidR="00BC5473" w:rsidRPr="00BC5473">
        <w:rPr>
          <w:rFonts w:hint="eastAsia"/>
          <w:lang w:val="sv-SE"/>
        </w:rPr>
        <w:t>many other profiles to cover more scenarios. The general profile is similar with BS with the difference that the Tx singal is PUSCH.</w:t>
      </w:r>
    </w:p>
    <w:p w:rsidR="00E93D06" w:rsidRDefault="00E93D06" w:rsidP="00E93D06">
      <w:pPr>
        <w:spacing w:before="0" w:after="120"/>
        <w:jc w:val="center"/>
        <w:rPr>
          <w:b/>
          <w:lang w:val="sv-SE"/>
        </w:rPr>
      </w:pPr>
      <w:r>
        <w:rPr>
          <w:noProof/>
          <w:lang w:val="en-US"/>
        </w:rPr>
        <w:drawing>
          <wp:inline distT="0" distB="0" distL="0" distR="0" wp14:anchorId="535059C8" wp14:editId="4C913C2D">
            <wp:extent cx="5486400" cy="1411605"/>
            <wp:effectExtent l="0" t="0" r="0" b="0"/>
            <wp:docPr id="1"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0"/>
                    <a:stretch>
                      <a:fillRect/>
                    </a:stretch>
                  </pic:blipFill>
                  <pic:spPr>
                    <a:xfrm>
                      <a:off x="0" y="0"/>
                      <a:ext cx="5486400" cy="1411605"/>
                    </a:xfrm>
                    <a:prstGeom prst="rect">
                      <a:avLst/>
                    </a:prstGeom>
                  </pic:spPr>
                </pic:pic>
              </a:graphicData>
            </a:graphic>
          </wp:inline>
        </w:drawing>
      </w:r>
    </w:p>
    <w:p w:rsidR="00FB3787" w:rsidRPr="00DD1D2A" w:rsidRDefault="00DD1D2A" w:rsidP="00E93D06">
      <w:pPr>
        <w:spacing w:before="0" w:after="120"/>
        <w:jc w:val="center"/>
        <w:rPr>
          <w:lang w:val="sv-SE"/>
        </w:rPr>
      </w:pPr>
      <w:r w:rsidRPr="00DD1D2A">
        <w:rPr>
          <w:rFonts w:hint="eastAsia"/>
          <w:lang w:val="sv-SE"/>
        </w:rPr>
        <w:t xml:space="preserve">UE </w:t>
      </w:r>
      <w:r w:rsidR="00FB3787" w:rsidRPr="00DD1D2A">
        <w:rPr>
          <w:rFonts w:hint="eastAsia"/>
          <w:lang w:val="sv-SE"/>
        </w:rPr>
        <w:t>FR1 general transient peiriod profile</w:t>
      </w:r>
    </w:p>
    <w:p w:rsidR="00992267" w:rsidRDefault="0062792A" w:rsidP="00ED561C">
      <w:pPr>
        <w:spacing w:before="0" w:after="120"/>
        <w:rPr>
          <w:lang w:val="sv-SE"/>
        </w:rPr>
      </w:pPr>
      <w:r w:rsidRPr="0062792A">
        <w:rPr>
          <w:rFonts w:hint="eastAsia"/>
          <w:lang w:val="sv-SE"/>
        </w:rPr>
        <w:t xml:space="preserve">The UE specific profiles includes </w:t>
      </w:r>
      <w:r w:rsidR="00992267">
        <w:rPr>
          <w:rFonts w:hint="eastAsia"/>
          <w:lang w:val="sv-SE"/>
        </w:rPr>
        <w:t>other cases other  than general profiles as following,</w:t>
      </w:r>
    </w:p>
    <w:p w:rsidR="00E93D06" w:rsidRPr="00992267" w:rsidRDefault="00992267" w:rsidP="00992267">
      <w:pPr>
        <w:rPr>
          <w:lang w:val="sv-SE"/>
        </w:rPr>
      </w:pPr>
      <w:r>
        <w:rPr>
          <w:rFonts w:hint="eastAsia"/>
          <w:lang w:val="sv-SE"/>
        </w:rPr>
        <w:t>1) D</w:t>
      </w:r>
      <w:r w:rsidRPr="00992267">
        <w:rPr>
          <w:rFonts w:hint="eastAsia"/>
          <w:lang w:val="sv-SE"/>
        </w:rPr>
        <w:t>ifferent physical channels such as SRS, PRACH</w:t>
      </w:r>
      <w:r>
        <w:rPr>
          <w:rFonts w:hint="eastAsia"/>
          <w:lang w:val="sv-SE"/>
        </w:rPr>
        <w:t>, PUSCH-PUCCH, SRS</w:t>
      </w:r>
      <w:r w:rsidRPr="00992267">
        <w:rPr>
          <w:rFonts w:hint="eastAsia"/>
          <w:lang w:val="sv-SE"/>
        </w:rPr>
        <w:t xml:space="preserve"> time</w:t>
      </w:r>
      <w:r>
        <w:rPr>
          <w:rFonts w:hint="eastAsia"/>
          <w:lang w:val="sv-SE"/>
        </w:rPr>
        <w:t xml:space="preserve"> mask.</w:t>
      </w:r>
    </w:p>
    <w:p w:rsidR="00992267" w:rsidRPr="00992267" w:rsidRDefault="00992267" w:rsidP="00992267">
      <w:pPr>
        <w:rPr>
          <w:lang w:val="sv-SE"/>
        </w:rPr>
      </w:pPr>
      <w:r>
        <w:rPr>
          <w:rFonts w:hint="eastAsia"/>
          <w:lang w:val="sv-SE"/>
        </w:rPr>
        <w:t xml:space="preserve">2) </w:t>
      </w:r>
      <w:r w:rsidRPr="00992267">
        <w:rPr>
          <w:rFonts w:hint="eastAsia"/>
          <w:lang w:val="sv-SE"/>
        </w:rPr>
        <w:t>Boundaries between slot transmissions such as slot, short or long subslot transmissions.</w:t>
      </w:r>
    </w:p>
    <w:p w:rsidR="00E93D06" w:rsidRDefault="00992267" w:rsidP="00992267">
      <w:pPr>
        <w:rPr>
          <w:lang w:val="sv-SE"/>
        </w:rPr>
      </w:pPr>
      <w:r>
        <w:rPr>
          <w:rFonts w:hint="eastAsia"/>
          <w:lang w:val="sv-SE"/>
        </w:rPr>
        <w:t xml:space="preserve">3) </w:t>
      </w:r>
      <w:r w:rsidRPr="00992267">
        <w:rPr>
          <w:lang w:val="sv-SE"/>
        </w:rPr>
        <w:t>Consecutive</w:t>
      </w:r>
      <w:r w:rsidRPr="00992267">
        <w:rPr>
          <w:rFonts w:hint="eastAsia"/>
          <w:lang w:val="sv-SE"/>
        </w:rPr>
        <w:t xml:space="preserve"> boundaries </w:t>
      </w:r>
      <w:r w:rsidRPr="00992267">
        <w:rPr>
          <w:lang w:val="sv-SE"/>
        </w:rPr>
        <w:t>between</w:t>
      </w:r>
      <w:r w:rsidRPr="00992267">
        <w:rPr>
          <w:rFonts w:hint="eastAsia"/>
          <w:lang w:val="sv-SE"/>
        </w:rPr>
        <w:t xml:space="preserve"> slot transmissions such as slot, short or long subslot transmissions.</w:t>
      </w:r>
    </w:p>
    <w:p w:rsidR="00160345" w:rsidRDefault="00992267" w:rsidP="00992267">
      <w:pPr>
        <w:rPr>
          <w:lang w:val="sv-SE"/>
        </w:rPr>
      </w:pPr>
      <w:r>
        <w:rPr>
          <w:rFonts w:hint="eastAsia"/>
          <w:lang w:val="sv-SE"/>
        </w:rPr>
        <w:t xml:space="preserve">The transient period lenghth for the different profiles generally reuse general reuqirements, i.e. 10 us for FR1 and 5 us for FR2 with the exception that 15 us is allowed for FR1 SRS anetnna swithing case and the PUSCH/PUCCH bounderies with SRS (both the two sides aplly). </w:t>
      </w:r>
      <w:r w:rsidR="00D919AD">
        <w:rPr>
          <w:rFonts w:hint="eastAsia"/>
          <w:lang w:val="sv-SE"/>
        </w:rPr>
        <w:t xml:space="preserve">With the assumption that MT antenna switch time is not larger than UE, </w:t>
      </w:r>
      <w:r w:rsidR="00160345">
        <w:rPr>
          <w:rFonts w:hint="eastAsia"/>
          <w:lang w:val="sv-SE"/>
        </w:rPr>
        <w:t xml:space="preserve"> we think </w:t>
      </w:r>
      <w:r w:rsidR="00D919AD">
        <w:rPr>
          <w:rFonts w:hint="eastAsia"/>
          <w:lang w:val="sv-SE"/>
        </w:rPr>
        <w:t>that general profiles can cover the impl</w:t>
      </w:r>
      <w:r w:rsidR="00160345">
        <w:rPr>
          <w:rFonts w:hint="eastAsia"/>
          <w:lang w:val="sv-SE"/>
        </w:rPr>
        <w:t>ementation capability requirement.</w:t>
      </w:r>
      <w:r w:rsidR="00D919AD">
        <w:rPr>
          <w:rFonts w:hint="eastAsia"/>
          <w:lang w:val="sv-SE"/>
        </w:rPr>
        <w:t xml:space="preserve"> </w:t>
      </w:r>
    </w:p>
    <w:p w:rsidR="00160345" w:rsidRPr="00DB7B35" w:rsidRDefault="00160345" w:rsidP="00992267">
      <w:pPr>
        <w:rPr>
          <w:b/>
          <w:lang w:val="sv-SE"/>
        </w:rPr>
      </w:pPr>
      <w:r w:rsidRPr="00DB7B35">
        <w:rPr>
          <w:rFonts w:hint="eastAsia"/>
          <w:b/>
          <w:lang w:val="sv-SE"/>
        </w:rPr>
        <w:t xml:space="preserve">Observation 1:  </w:t>
      </w:r>
      <w:r w:rsidR="00D919AD" w:rsidRPr="00D919AD">
        <w:rPr>
          <w:rFonts w:hint="eastAsia"/>
          <w:b/>
          <w:lang w:val="sv-SE"/>
        </w:rPr>
        <w:t>G</w:t>
      </w:r>
      <w:r w:rsidR="00D919AD" w:rsidRPr="00D919AD">
        <w:rPr>
          <w:rFonts w:hint="eastAsia"/>
          <w:b/>
          <w:lang w:val="sv-SE"/>
        </w:rPr>
        <w:t>eneral profiles can cover the implementation capability requirement</w:t>
      </w:r>
      <w:r w:rsidR="00DB7B35" w:rsidRPr="00DB7B35">
        <w:rPr>
          <w:rFonts w:hint="eastAsia"/>
          <w:b/>
          <w:lang w:val="sv-SE"/>
        </w:rPr>
        <w:t>.</w:t>
      </w:r>
    </w:p>
    <w:p w:rsidR="00992267" w:rsidRDefault="00992267" w:rsidP="00992267">
      <w:pPr>
        <w:rPr>
          <w:lang w:val="sv-SE"/>
        </w:rPr>
      </w:pPr>
      <w:r>
        <w:rPr>
          <w:rFonts w:hint="eastAsia"/>
          <w:lang w:val="sv-SE"/>
        </w:rPr>
        <w:t>The value of the UE specific profiles are the l</w:t>
      </w:r>
      <w:r w:rsidR="00D919AD">
        <w:rPr>
          <w:rFonts w:hint="eastAsia"/>
          <w:lang w:val="sv-SE"/>
        </w:rPr>
        <w:t>ocation of the transient period</w:t>
      </w:r>
      <w:r>
        <w:rPr>
          <w:rFonts w:hint="eastAsia"/>
          <w:lang w:val="sv-SE"/>
        </w:rPr>
        <w:t xml:space="preserve">. The location of the transient period should be </w:t>
      </w:r>
      <w:r w:rsidR="00D919AD">
        <w:rPr>
          <w:rFonts w:hint="eastAsia"/>
          <w:lang w:val="sv-SE"/>
        </w:rPr>
        <w:t xml:space="preserve">known by IAB-MT </w:t>
      </w:r>
      <w:r>
        <w:rPr>
          <w:rFonts w:hint="eastAsia"/>
          <w:lang w:val="sv-SE"/>
        </w:rPr>
        <w:t xml:space="preserve">because physical channel design is highly related such as where the reference signal is, if the trnasient </w:t>
      </w:r>
      <w:r w:rsidR="008333E4">
        <w:rPr>
          <w:rFonts w:hint="eastAsia"/>
          <w:lang w:val="sv-SE"/>
        </w:rPr>
        <w:t>period is too long that some symples needs to</w:t>
      </w:r>
      <w:r>
        <w:rPr>
          <w:rFonts w:hint="eastAsia"/>
          <w:lang w:val="sv-SE"/>
        </w:rPr>
        <w:t xml:space="preserve"> be puctured, etc.</w:t>
      </w:r>
    </w:p>
    <w:p w:rsidR="00160345" w:rsidRPr="00DB7B35" w:rsidRDefault="00160345" w:rsidP="00992267">
      <w:pPr>
        <w:rPr>
          <w:b/>
          <w:lang w:val="sv-SE"/>
        </w:rPr>
      </w:pPr>
      <w:r w:rsidRPr="00DB7B35">
        <w:rPr>
          <w:rFonts w:hint="eastAsia"/>
          <w:b/>
          <w:lang w:val="sv-SE"/>
        </w:rPr>
        <w:t xml:space="preserve">Observation 2:  </w:t>
      </w:r>
      <w:r w:rsidR="00DB7B35" w:rsidRPr="00DB7B35">
        <w:rPr>
          <w:rFonts w:hint="eastAsia"/>
          <w:b/>
          <w:lang w:val="sv-SE"/>
        </w:rPr>
        <w:t>UE specific profiles define the location of the transient period which is highly related with physical channel design.</w:t>
      </w:r>
    </w:p>
    <w:p w:rsidR="00160345" w:rsidRDefault="008333E4" w:rsidP="00992267">
      <w:pPr>
        <w:rPr>
          <w:lang w:val="sv-SE"/>
        </w:rPr>
      </w:pPr>
      <w:r>
        <w:rPr>
          <w:rFonts w:hint="eastAsia"/>
          <w:lang w:val="sv-SE"/>
        </w:rPr>
        <w:t xml:space="preserve">Therefore, when </w:t>
      </w:r>
      <w:r w:rsidR="00D919AD">
        <w:rPr>
          <w:rFonts w:hint="eastAsia"/>
          <w:lang w:val="sv-SE"/>
        </w:rPr>
        <w:t>the implementation capability of general profile is guaranteed</w:t>
      </w:r>
      <w:r w:rsidR="00D919AD">
        <w:rPr>
          <w:rFonts w:hint="eastAsia"/>
          <w:lang w:val="sv-SE"/>
        </w:rPr>
        <w:t xml:space="preserve"> and </w:t>
      </w:r>
      <w:r>
        <w:rPr>
          <w:rFonts w:hint="eastAsia"/>
          <w:lang w:val="sv-SE"/>
        </w:rPr>
        <w:t>the transient period locations in UE ON/OFF time mask are considered, there</w:t>
      </w:r>
      <w:r>
        <w:rPr>
          <w:lang w:val="sv-SE"/>
        </w:rPr>
        <w:t>’</w:t>
      </w:r>
      <w:r>
        <w:rPr>
          <w:rFonts w:hint="eastAsia"/>
          <w:lang w:val="sv-SE"/>
        </w:rPr>
        <w:t xml:space="preserve">s no problem for the </w:t>
      </w:r>
      <w:r w:rsidR="00D919AD">
        <w:rPr>
          <w:rFonts w:hint="eastAsia"/>
          <w:lang w:val="sv-SE"/>
        </w:rPr>
        <w:t xml:space="preserve">IAB-MT </w:t>
      </w:r>
      <w:r>
        <w:rPr>
          <w:rFonts w:hint="eastAsia"/>
          <w:lang w:val="sv-SE"/>
        </w:rPr>
        <w:t>ON/OFF time mask.</w:t>
      </w:r>
    </w:p>
    <w:p w:rsidR="000276E7" w:rsidRDefault="008926DC" w:rsidP="000276E7">
      <w:pPr>
        <w:pStyle w:val="2"/>
        <w:numPr>
          <w:ilvl w:val="1"/>
          <w:numId w:val="4"/>
        </w:numPr>
        <w:rPr>
          <w:lang w:val="sv-SE"/>
        </w:rPr>
      </w:pPr>
      <w:r>
        <w:rPr>
          <w:rFonts w:hint="eastAsia"/>
          <w:lang w:val="sv-SE"/>
        </w:rPr>
        <w:t>IAB</w:t>
      </w:r>
      <w:r w:rsidR="00DB7B35">
        <w:rPr>
          <w:rFonts w:hint="eastAsia"/>
          <w:lang w:val="sv-SE"/>
        </w:rPr>
        <w:t>-MT</w:t>
      </w:r>
      <w:r>
        <w:rPr>
          <w:rFonts w:hint="eastAsia"/>
          <w:lang w:val="sv-SE"/>
        </w:rPr>
        <w:t xml:space="preserve"> requirement</w:t>
      </w:r>
      <w:r w:rsidR="00DD1D2A">
        <w:rPr>
          <w:rFonts w:hint="eastAsia"/>
          <w:lang w:val="sv-SE"/>
        </w:rPr>
        <w:t>s</w:t>
      </w:r>
    </w:p>
    <w:p w:rsidR="00E946B6" w:rsidRDefault="005D17CD" w:rsidP="00160345">
      <w:pPr>
        <w:rPr>
          <w:lang w:val="sv-SE"/>
        </w:rPr>
      </w:pPr>
      <w:r>
        <w:rPr>
          <w:rFonts w:hint="eastAsia"/>
          <w:lang w:val="sv-SE"/>
        </w:rPr>
        <w:t xml:space="preserve">For the IAB-MT requirements, </w:t>
      </w:r>
      <w:r w:rsidR="00E946B6">
        <w:rPr>
          <w:rFonts w:hint="eastAsia"/>
          <w:lang w:val="sv-SE"/>
        </w:rPr>
        <w:t>generally we think defining the general proile</w:t>
      </w:r>
      <w:r w:rsidR="008333E4">
        <w:rPr>
          <w:rFonts w:hint="eastAsia"/>
          <w:lang w:val="sv-SE"/>
        </w:rPr>
        <w:t xml:space="preserve"> is</w:t>
      </w:r>
      <w:r w:rsidR="00E946B6">
        <w:rPr>
          <w:rFonts w:hint="eastAsia"/>
          <w:lang w:val="sv-SE"/>
        </w:rPr>
        <w:t xml:space="preserve"> sufficient</w:t>
      </w:r>
      <w:r>
        <w:rPr>
          <w:rFonts w:hint="eastAsia"/>
          <w:lang w:val="sv-SE"/>
        </w:rPr>
        <w:t>.</w:t>
      </w:r>
      <w:r w:rsidR="008333E4">
        <w:rPr>
          <w:rFonts w:hint="eastAsia"/>
          <w:lang w:val="sv-SE"/>
        </w:rPr>
        <w:t xml:space="preserve"> Two aspects may need some discussion. First, </w:t>
      </w:r>
      <w:r w:rsidR="00E946B6">
        <w:rPr>
          <w:rFonts w:hint="eastAsia"/>
          <w:lang w:val="sv-SE"/>
        </w:rPr>
        <w:t>there</w:t>
      </w:r>
      <w:r w:rsidR="00E946B6">
        <w:rPr>
          <w:lang w:val="sv-SE"/>
        </w:rPr>
        <w:t>’</w:t>
      </w:r>
      <w:r w:rsidR="00E946B6">
        <w:rPr>
          <w:rFonts w:hint="eastAsia"/>
          <w:lang w:val="sv-SE"/>
        </w:rPr>
        <w:t xml:space="preserve">re </w:t>
      </w:r>
      <w:r w:rsidR="008333E4">
        <w:rPr>
          <w:rFonts w:hint="eastAsia"/>
          <w:lang w:val="sv-SE"/>
        </w:rPr>
        <w:t>some</w:t>
      </w:r>
      <w:r w:rsidR="00E946B6">
        <w:rPr>
          <w:rFonts w:hint="eastAsia"/>
          <w:lang w:val="sv-SE"/>
        </w:rPr>
        <w:t xml:space="preserve"> cases which should be treated seperately that 15 us transient period length is used for FR1. The two profiles</w:t>
      </w:r>
      <w:r w:rsidR="008333E4">
        <w:rPr>
          <w:rFonts w:hint="eastAsia"/>
          <w:lang w:val="sv-SE"/>
        </w:rPr>
        <w:t xml:space="preserve"> relate to SRS antenna switching that another 5 us is allowed. Second, the transient period location for different cases are clarified in TS38.101. </w:t>
      </w:r>
      <w:r w:rsidR="00E946B6">
        <w:rPr>
          <w:rFonts w:hint="eastAsia"/>
          <w:lang w:val="sv-SE"/>
        </w:rPr>
        <w:t xml:space="preserve"> </w:t>
      </w:r>
      <w:r w:rsidR="008333E4">
        <w:rPr>
          <w:rFonts w:hint="eastAsia"/>
          <w:lang w:val="sv-SE"/>
        </w:rPr>
        <w:t xml:space="preserve">For the two aspects, </w:t>
      </w:r>
      <w:r w:rsidR="00E946B6">
        <w:rPr>
          <w:rFonts w:hint="eastAsia"/>
          <w:lang w:val="sv-SE"/>
        </w:rPr>
        <w:t xml:space="preserve">we think some clarification </w:t>
      </w:r>
      <w:r w:rsidR="008333E4">
        <w:rPr>
          <w:rFonts w:hint="eastAsia"/>
          <w:lang w:val="sv-SE"/>
        </w:rPr>
        <w:t>can</w:t>
      </w:r>
      <w:r w:rsidR="00E946B6">
        <w:rPr>
          <w:rFonts w:hint="eastAsia"/>
          <w:lang w:val="sv-SE"/>
        </w:rPr>
        <w:t xml:space="preserve"> be added to have some guidance for the different cases. With all of the consideration, we have the following proposals,</w:t>
      </w:r>
    </w:p>
    <w:p w:rsidR="005D17CD" w:rsidRDefault="005D17CD" w:rsidP="00160345">
      <w:pPr>
        <w:rPr>
          <w:b/>
          <w:lang w:val="sv-SE"/>
        </w:rPr>
      </w:pPr>
      <w:r w:rsidRPr="005D17CD">
        <w:rPr>
          <w:rFonts w:hint="eastAsia"/>
          <w:b/>
          <w:lang w:val="sv-SE"/>
        </w:rPr>
        <w:t xml:space="preserve">Proposal 1: </w:t>
      </w:r>
      <w:r w:rsidR="00E946B6">
        <w:rPr>
          <w:rFonts w:hint="eastAsia"/>
          <w:b/>
          <w:lang w:val="sv-SE"/>
        </w:rPr>
        <w:t>For FR1 and FR2, g</w:t>
      </w:r>
      <w:r w:rsidRPr="005D17CD">
        <w:rPr>
          <w:rFonts w:hint="eastAsia"/>
          <w:b/>
          <w:lang w:val="sv-SE"/>
        </w:rPr>
        <w:t xml:space="preserve">eneral </w:t>
      </w:r>
      <w:r w:rsidR="00E946B6" w:rsidRPr="005D17CD">
        <w:rPr>
          <w:rFonts w:hint="eastAsia"/>
          <w:b/>
          <w:lang w:val="sv-SE"/>
        </w:rPr>
        <w:t xml:space="preserve">transient period </w:t>
      </w:r>
      <w:r w:rsidRPr="005D17CD">
        <w:rPr>
          <w:rFonts w:hint="eastAsia"/>
          <w:b/>
          <w:lang w:val="sv-SE"/>
        </w:rPr>
        <w:t xml:space="preserve">profiles </w:t>
      </w:r>
      <w:r w:rsidR="00E946B6">
        <w:rPr>
          <w:rFonts w:hint="eastAsia"/>
          <w:b/>
          <w:lang w:val="sv-SE"/>
        </w:rPr>
        <w:t xml:space="preserve">are defined </w:t>
      </w:r>
      <w:r w:rsidR="008333E4">
        <w:rPr>
          <w:rFonts w:hint="eastAsia"/>
          <w:b/>
          <w:lang w:val="sv-SE"/>
        </w:rPr>
        <w:t xml:space="preserve">and tested </w:t>
      </w:r>
      <w:r w:rsidRPr="005D17CD">
        <w:rPr>
          <w:rFonts w:hint="eastAsia"/>
          <w:b/>
          <w:lang w:val="sv-SE"/>
        </w:rPr>
        <w:t>for IAB-MT.</w:t>
      </w:r>
    </w:p>
    <w:p w:rsidR="00E946B6" w:rsidRPr="005D17CD" w:rsidRDefault="00E946B6" w:rsidP="00160345">
      <w:pPr>
        <w:rPr>
          <w:b/>
          <w:lang w:val="sv-SE"/>
        </w:rPr>
      </w:pPr>
      <w:r>
        <w:rPr>
          <w:rFonts w:hint="eastAsia"/>
          <w:b/>
          <w:lang w:val="sv-SE"/>
        </w:rPr>
        <w:t>Proposal 2: For FR1</w:t>
      </w:r>
      <w:r w:rsidR="008333E4">
        <w:rPr>
          <w:rFonts w:hint="eastAsia"/>
          <w:b/>
          <w:lang w:val="sv-SE"/>
        </w:rPr>
        <w:t xml:space="preserve"> and FR2</w:t>
      </w:r>
      <w:r>
        <w:rPr>
          <w:rFonts w:hint="eastAsia"/>
          <w:b/>
          <w:lang w:val="sv-SE"/>
        </w:rPr>
        <w:t xml:space="preserve">, </w:t>
      </w:r>
      <w:r w:rsidR="008333E4">
        <w:rPr>
          <w:rFonts w:hint="eastAsia"/>
          <w:b/>
          <w:lang w:val="sv-SE"/>
        </w:rPr>
        <w:t>UE specific profiles are not defined in IAB spec.</w:t>
      </w:r>
    </w:p>
    <w:p w:rsidR="00E946B6" w:rsidRDefault="005D17CD" w:rsidP="00160345">
      <w:pPr>
        <w:rPr>
          <w:b/>
          <w:lang w:val="sv-SE"/>
        </w:rPr>
      </w:pPr>
      <w:r w:rsidRPr="005D17CD">
        <w:rPr>
          <w:rFonts w:hint="eastAsia"/>
          <w:b/>
          <w:lang w:val="sv-SE"/>
        </w:rPr>
        <w:t xml:space="preserve">Proposal </w:t>
      </w:r>
      <w:r w:rsidR="008333E4">
        <w:rPr>
          <w:rFonts w:hint="eastAsia"/>
          <w:b/>
          <w:lang w:val="sv-SE"/>
        </w:rPr>
        <w:t>3</w:t>
      </w:r>
      <w:r w:rsidRPr="005D17CD">
        <w:rPr>
          <w:rFonts w:hint="eastAsia"/>
          <w:b/>
          <w:lang w:val="sv-SE"/>
        </w:rPr>
        <w:t>: Add the clarification</w:t>
      </w:r>
      <w:r w:rsidR="00E946B6">
        <w:rPr>
          <w:rFonts w:hint="eastAsia"/>
          <w:b/>
          <w:lang w:val="sv-SE"/>
        </w:rPr>
        <w:t xml:space="preserve">s that </w:t>
      </w:r>
      <w:r w:rsidRPr="005D17CD">
        <w:rPr>
          <w:rFonts w:hint="eastAsia"/>
          <w:b/>
          <w:lang w:val="sv-SE"/>
        </w:rPr>
        <w:t xml:space="preserve"> </w:t>
      </w:r>
      <w:r w:rsidR="00E946B6" w:rsidRPr="005D17CD">
        <w:rPr>
          <w:rFonts w:hint="eastAsia"/>
          <w:b/>
          <w:lang w:val="sv-SE"/>
        </w:rPr>
        <w:t>IAB-MT transient period location</w:t>
      </w:r>
      <w:r w:rsidR="00E946B6">
        <w:rPr>
          <w:rFonts w:hint="eastAsia"/>
          <w:b/>
          <w:lang w:val="sv-SE"/>
        </w:rPr>
        <w:t>s for different cases</w:t>
      </w:r>
      <w:r w:rsidR="00E946B6" w:rsidRPr="005D17CD">
        <w:rPr>
          <w:rFonts w:hint="eastAsia"/>
          <w:b/>
          <w:lang w:val="sv-SE"/>
        </w:rPr>
        <w:t xml:space="preserve"> should follow UE spec</w:t>
      </w:r>
      <w:r w:rsidR="00E946B6">
        <w:rPr>
          <w:rFonts w:hint="eastAsia"/>
          <w:b/>
          <w:lang w:val="sv-SE"/>
        </w:rPr>
        <w:t xml:space="preserve"> </w:t>
      </w:r>
      <w:r w:rsidRPr="005D17CD">
        <w:rPr>
          <w:rFonts w:hint="eastAsia"/>
          <w:b/>
          <w:lang w:val="sv-SE"/>
        </w:rPr>
        <w:t>in IAB spec</w:t>
      </w:r>
      <w:r w:rsidR="00E946B6">
        <w:rPr>
          <w:rFonts w:hint="eastAsia"/>
          <w:b/>
          <w:lang w:val="sv-SE"/>
        </w:rPr>
        <w:t>.</w:t>
      </w:r>
    </w:p>
    <w:p w:rsidR="00256A26" w:rsidRDefault="008333E4" w:rsidP="00160345">
      <w:pPr>
        <w:rPr>
          <w:lang w:val="sv-SE"/>
        </w:rPr>
      </w:pPr>
      <w:r>
        <w:rPr>
          <w:rFonts w:hint="eastAsia"/>
          <w:lang w:val="sv-SE"/>
        </w:rPr>
        <w:t>There was an open issue that if 5 us or 3 us should be the requirement for FR2 ON/OFF time. Our understanding is that IAB-MT implementation capability can be the same with BS, then 3 us can be defined for the requirement.</w:t>
      </w:r>
    </w:p>
    <w:p w:rsidR="008333E4" w:rsidRPr="005D17CD" w:rsidRDefault="008333E4" w:rsidP="008333E4">
      <w:pPr>
        <w:rPr>
          <w:b/>
          <w:lang w:val="sv-SE"/>
        </w:rPr>
      </w:pPr>
      <w:r>
        <w:rPr>
          <w:rFonts w:hint="eastAsia"/>
          <w:b/>
          <w:lang w:val="sv-SE"/>
        </w:rPr>
        <w:t>Proposal 4: Transient period length of 3 us is defined for the IAB-MT FR2 requirement.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074D6B" w:rsidRDefault="00074D6B" w:rsidP="00E345EC">
      <w:pPr>
        <w:spacing w:before="0" w:after="120"/>
        <w:jc w:val="left"/>
        <w:rPr>
          <w:sz w:val="20"/>
          <w:szCs w:val="20"/>
          <w:lang w:val="sv-SE"/>
        </w:rPr>
      </w:pPr>
      <w:r>
        <w:rPr>
          <w:rFonts w:hint="eastAsia"/>
          <w:sz w:val="20"/>
          <w:szCs w:val="20"/>
          <w:lang w:val="sv-SE"/>
        </w:rPr>
        <w:t>This cntribution provides our consideration on how to define IAB-MT ON/OFF time mask. We have the following observations.</w:t>
      </w:r>
    </w:p>
    <w:p w:rsidR="00D919AD" w:rsidRPr="00DB7B35" w:rsidRDefault="00D919AD" w:rsidP="00D919AD">
      <w:pPr>
        <w:rPr>
          <w:b/>
          <w:lang w:val="sv-SE"/>
        </w:rPr>
      </w:pPr>
      <w:r w:rsidRPr="00DB7B35">
        <w:rPr>
          <w:rFonts w:hint="eastAsia"/>
          <w:b/>
          <w:lang w:val="sv-SE"/>
        </w:rPr>
        <w:t xml:space="preserve">Observation 1:  </w:t>
      </w:r>
      <w:r w:rsidRPr="00D919AD">
        <w:rPr>
          <w:rFonts w:hint="eastAsia"/>
          <w:b/>
          <w:lang w:val="sv-SE"/>
        </w:rPr>
        <w:t>General profiles can cover the implementation capability requirement</w:t>
      </w:r>
      <w:r w:rsidRPr="00DB7B35">
        <w:rPr>
          <w:rFonts w:hint="eastAsia"/>
          <w:b/>
          <w:lang w:val="sv-SE"/>
        </w:rPr>
        <w:t>.</w:t>
      </w:r>
    </w:p>
    <w:p w:rsidR="008333E4" w:rsidRDefault="008333E4" w:rsidP="008333E4">
      <w:pPr>
        <w:rPr>
          <w:b/>
          <w:lang w:val="sv-SE"/>
        </w:rPr>
      </w:pPr>
      <w:r w:rsidRPr="00DB7B35">
        <w:rPr>
          <w:rFonts w:hint="eastAsia"/>
          <w:b/>
          <w:lang w:val="sv-SE"/>
        </w:rPr>
        <w:t>Observation 2:  UE specific profiles define the location of the transient period which is highly related with physical channel design.</w:t>
      </w:r>
    </w:p>
    <w:p w:rsidR="008333E4" w:rsidRPr="00DB7B35" w:rsidRDefault="008333E4" w:rsidP="008333E4">
      <w:pPr>
        <w:rPr>
          <w:b/>
          <w:lang w:val="sv-SE"/>
        </w:rPr>
      </w:pPr>
      <w:r>
        <w:rPr>
          <w:rFonts w:hint="eastAsia"/>
          <w:sz w:val="20"/>
          <w:szCs w:val="20"/>
          <w:lang w:val="sv-SE"/>
        </w:rPr>
        <w:t>and proposals,</w:t>
      </w:r>
    </w:p>
    <w:p w:rsidR="008333E4" w:rsidRDefault="008333E4" w:rsidP="008333E4">
      <w:pPr>
        <w:rPr>
          <w:b/>
          <w:lang w:val="sv-SE"/>
        </w:rPr>
      </w:pPr>
      <w:r w:rsidRPr="005D17CD">
        <w:rPr>
          <w:rFonts w:hint="eastAsia"/>
          <w:b/>
          <w:lang w:val="sv-SE"/>
        </w:rPr>
        <w:t xml:space="preserve">Proposal 1: </w:t>
      </w:r>
      <w:r>
        <w:rPr>
          <w:rFonts w:hint="eastAsia"/>
          <w:b/>
          <w:lang w:val="sv-SE"/>
        </w:rPr>
        <w:t>For FR1 and FR2, g</w:t>
      </w:r>
      <w:r w:rsidRPr="005D17CD">
        <w:rPr>
          <w:rFonts w:hint="eastAsia"/>
          <w:b/>
          <w:lang w:val="sv-SE"/>
        </w:rPr>
        <w:t xml:space="preserve">eneral transient period profiles </w:t>
      </w:r>
      <w:r>
        <w:rPr>
          <w:rFonts w:hint="eastAsia"/>
          <w:b/>
          <w:lang w:val="sv-SE"/>
        </w:rPr>
        <w:t xml:space="preserve">are defined and tested </w:t>
      </w:r>
      <w:r w:rsidRPr="005D17CD">
        <w:rPr>
          <w:rFonts w:hint="eastAsia"/>
          <w:b/>
          <w:lang w:val="sv-SE"/>
        </w:rPr>
        <w:t>for IAB-MT.</w:t>
      </w:r>
    </w:p>
    <w:p w:rsidR="008333E4" w:rsidRPr="005D17CD" w:rsidRDefault="008333E4" w:rsidP="008333E4">
      <w:pPr>
        <w:rPr>
          <w:b/>
          <w:lang w:val="sv-SE"/>
        </w:rPr>
      </w:pPr>
      <w:r>
        <w:rPr>
          <w:rFonts w:hint="eastAsia"/>
          <w:b/>
          <w:lang w:val="sv-SE"/>
        </w:rPr>
        <w:t>Proposal 2: For FR1 and FR2, UE specific profiles are not defined in IAB spec.</w:t>
      </w:r>
    </w:p>
    <w:p w:rsidR="008333E4" w:rsidRDefault="008333E4" w:rsidP="008333E4">
      <w:pPr>
        <w:rPr>
          <w:b/>
          <w:lang w:val="sv-SE"/>
        </w:rPr>
      </w:pPr>
      <w:r w:rsidRPr="005D17CD">
        <w:rPr>
          <w:rFonts w:hint="eastAsia"/>
          <w:b/>
          <w:lang w:val="sv-SE"/>
        </w:rPr>
        <w:t xml:space="preserve">Proposal </w:t>
      </w:r>
      <w:r>
        <w:rPr>
          <w:rFonts w:hint="eastAsia"/>
          <w:b/>
          <w:lang w:val="sv-SE"/>
        </w:rPr>
        <w:t>3</w:t>
      </w:r>
      <w:r w:rsidRPr="005D17CD">
        <w:rPr>
          <w:rFonts w:hint="eastAsia"/>
          <w:b/>
          <w:lang w:val="sv-SE"/>
        </w:rPr>
        <w:t>: Add the clarification</w:t>
      </w:r>
      <w:r>
        <w:rPr>
          <w:rFonts w:hint="eastAsia"/>
          <w:b/>
          <w:lang w:val="sv-SE"/>
        </w:rPr>
        <w:t xml:space="preserve">s that </w:t>
      </w:r>
      <w:r w:rsidRPr="005D17CD">
        <w:rPr>
          <w:rFonts w:hint="eastAsia"/>
          <w:b/>
          <w:lang w:val="sv-SE"/>
        </w:rPr>
        <w:t xml:space="preserve"> IAB-MT transient period location</w:t>
      </w:r>
      <w:r>
        <w:rPr>
          <w:rFonts w:hint="eastAsia"/>
          <w:b/>
          <w:lang w:val="sv-SE"/>
        </w:rPr>
        <w:t>s for different cases</w:t>
      </w:r>
      <w:r w:rsidRPr="005D17CD">
        <w:rPr>
          <w:rFonts w:hint="eastAsia"/>
          <w:b/>
          <w:lang w:val="sv-SE"/>
        </w:rPr>
        <w:t xml:space="preserve"> should follow UE spec</w:t>
      </w:r>
      <w:r>
        <w:rPr>
          <w:rFonts w:hint="eastAsia"/>
          <w:b/>
          <w:lang w:val="sv-SE"/>
        </w:rPr>
        <w:t xml:space="preserve"> </w:t>
      </w:r>
      <w:r w:rsidRPr="005D17CD">
        <w:rPr>
          <w:rFonts w:hint="eastAsia"/>
          <w:b/>
          <w:lang w:val="sv-SE"/>
        </w:rPr>
        <w:t>in IAB spec</w:t>
      </w:r>
      <w:r>
        <w:rPr>
          <w:rFonts w:hint="eastAsia"/>
          <w:b/>
          <w:lang w:val="sv-SE"/>
        </w:rPr>
        <w:t>.</w:t>
      </w:r>
    </w:p>
    <w:p w:rsidR="008333E4" w:rsidRPr="005D17CD" w:rsidRDefault="008333E4" w:rsidP="008333E4">
      <w:pPr>
        <w:rPr>
          <w:b/>
          <w:lang w:val="sv-SE"/>
        </w:rPr>
      </w:pPr>
      <w:r>
        <w:rPr>
          <w:rFonts w:hint="eastAsia"/>
          <w:b/>
          <w:lang w:val="sv-SE"/>
        </w:rPr>
        <w:t>Proposal 4: Transient period length of 3 us is defined for the IAB-MT FR2 requirement.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74D6B" w:rsidRPr="00074D6B" w:rsidRDefault="00236F77" w:rsidP="008333E4">
      <w:pPr>
        <w:rPr>
          <w:sz w:val="20"/>
          <w:szCs w:val="20"/>
        </w:rPr>
      </w:pPr>
      <w:r w:rsidRPr="00236F77">
        <w:rPr>
          <w:rFonts w:hint="eastAsia"/>
          <w:sz w:val="20"/>
          <w:szCs w:val="20"/>
        </w:rPr>
        <w:t>[</w:t>
      </w:r>
      <w:r w:rsidR="00EE0F1A">
        <w:rPr>
          <w:rFonts w:hint="eastAsia"/>
          <w:sz w:val="20"/>
          <w:szCs w:val="20"/>
        </w:rPr>
        <w:t>1</w:t>
      </w:r>
      <w:r w:rsidRPr="00236F77">
        <w:rPr>
          <w:rFonts w:hint="eastAsia"/>
          <w:sz w:val="20"/>
          <w:szCs w:val="20"/>
        </w:rPr>
        <w:t xml:space="preserve">] </w:t>
      </w:r>
      <w:r w:rsidR="00D10A5F" w:rsidRPr="00D10A5F">
        <w:rPr>
          <w:sz w:val="20"/>
          <w:szCs w:val="20"/>
        </w:rPr>
        <w:t>R4-2002495</w:t>
      </w:r>
      <w:r w:rsidR="003E128C">
        <w:rPr>
          <w:rFonts w:hint="eastAsia"/>
          <w:sz w:val="20"/>
          <w:szCs w:val="20"/>
        </w:rPr>
        <w:t xml:space="preserve">, </w:t>
      </w:r>
      <w:r w:rsidR="00D10A5F" w:rsidRPr="00D10A5F">
        <w:rPr>
          <w:sz w:val="20"/>
          <w:szCs w:val="20"/>
        </w:rPr>
        <w:t xml:space="preserve">WF on </w:t>
      </w:r>
      <w:bookmarkStart w:id="2" w:name="_GoBack"/>
      <w:bookmarkEnd w:id="2"/>
      <w:r w:rsidR="00D10A5F" w:rsidRPr="00D10A5F">
        <w:rPr>
          <w:sz w:val="20"/>
          <w:szCs w:val="20"/>
        </w:rPr>
        <w:t xml:space="preserve">IAB-MT </w:t>
      </w:r>
      <w:proofErr w:type="spellStart"/>
      <w:r w:rsidR="00D10A5F" w:rsidRPr="00D10A5F">
        <w:rPr>
          <w:sz w:val="20"/>
          <w:szCs w:val="20"/>
        </w:rPr>
        <w:t>Tx</w:t>
      </w:r>
      <w:proofErr w:type="spellEnd"/>
      <w:r w:rsidR="00D10A5F" w:rsidRPr="00D10A5F">
        <w:rPr>
          <w:sz w:val="20"/>
          <w:szCs w:val="20"/>
        </w:rPr>
        <w:t xml:space="preserve"> power requirements</w:t>
      </w:r>
    </w:p>
    <w:sectPr w:rsidR="00074D6B" w:rsidRPr="00074D6B"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FE8" w:rsidRDefault="00BE6FE8" w:rsidP="0095591C">
      <w:pPr>
        <w:spacing w:after="60"/>
        <w:ind w:left="210"/>
      </w:pPr>
      <w:r>
        <w:separator/>
      </w:r>
    </w:p>
  </w:endnote>
  <w:endnote w:type="continuationSeparator" w:id="0">
    <w:p w:rsidR="00BE6FE8" w:rsidRDefault="00BE6FE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E128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FE8" w:rsidRDefault="00BE6FE8" w:rsidP="0095591C">
      <w:pPr>
        <w:spacing w:after="60"/>
        <w:ind w:left="210"/>
      </w:pPr>
      <w:r>
        <w:separator/>
      </w:r>
    </w:p>
  </w:footnote>
  <w:footnote w:type="continuationSeparator" w:id="0">
    <w:p w:rsidR="00BE6FE8" w:rsidRDefault="00BE6FE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045" w:rsidRDefault="00FC504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4306F6"/>
    <w:multiLevelType w:val="hybridMultilevel"/>
    <w:tmpl w:val="629EC704"/>
    <w:lvl w:ilvl="0" w:tplc="583C729E">
      <w:start w:val="1"/>
      <w:numFmt w:val="bullet"/>
      <w:lvlText w:val="•"/>
      <w:lvlJc w:val="left"/>
      <w:pPr>
        <w:tabs>
          <w:tab w:val="num" w:pos="720"/>
        </w:tabs>
        <w:ind w:left="720" w:hanging="360"/>
      </w:pPr>
      <w:rPr>
        <w:rFonts w:ascii="Arial" w:hAnsi="Arial" w:hint="default"/>
      </w:rPr>
    </w:lvl>
    <w:lvl w:ilvl="1" w:tplc="986AAE0A" w:tentative="1">
      <w:start w:val="1"/>
      <w:numFmt w:val="bullet"/>
      <w:lvlText w:val="•"/>
      <w:lvlJc w:val="left"/>
      <w:pPr>
        <w:tabs>
          <w:tab w:val="num" w:pos="1440"/>
        </w:tabs>
        <w:ind w:left="1440" w:hanging="360"/>
      </w:pPr>
      <w:rPr>
        <w:rFonts w:ascii="Arial" w:hAnsi="Arial" w:hint="default"/>
      </w:rPr>
    </w:lvl>
    <w:lvl w:ilvl="2" w:tplc="63F295E2" w:tentative="1">
      <w:start w:val="1"/>
      <w:numFmt w:val="bullet"/>
      <w:lvlText w:val="•"/>
      <w:lvlJc w:val="left"/>
      <w:pPr>
        <w:tabs>
          <w:tab w:val="num" w:pos="2160"/>
        </w:tabs>
        <w:ind w:left="2160" w:hanging="360"/>
      </w:pPr>
      <w:rPr>
        <w:rFonts w:ascii="Arial" w:hAnsi="Arial" w:hint="default"/>
      </w:rPr>
    </w:lvl>
    <w:lvl w:ilvl="3" w:tplc="9684C512" w:tentative="1">
      <w:start w:val="1"/>
      <w:numFmt w:val="bullet"/>
      <w:lvlText w:val="•"/>
      <w:lvlJc w:val="left"/>
      <w:pPr>
        <w:tabs>
          <w:tab w:val="num" w:pos="2880"/>
        </w:tabs>
        <w:ind w:left="2880" w:hanging="360"/>
      </w:pPr>
      <w:rPr>
        <w:rFonts w:ascii="Arial" w:hAnsi="Arial" w:hint="default"/>
      </w:rPr>
    </w:lvl>
    <w:lvl w:ilvl="4" w:tplc="CDD84C34" w:tentative="1">
      <w:start w:val="1"/>
      <w:numFmt w:val="bullet"/>
      <w:lvlText w:val="•"/>
      <w:lvlJc w:val="left"/>
      <w:pPr>
        <w:tabs>
          <w:tab w:val="num" w:pos="3600"/>
        </w:tabs>
        <w:ind w:left="3600" w:hanging="360"/>
      </w:pPr>
      <w:rPr>
        <w:rFonts w:ascii="Arial" w:hAnsi="Arial" w:hint="default"/>
      </w:rPr>
    </w:lvl>
    <w:lvl w:ilvl="5" w:tplc="B41C08C0" w:tentative="1">
      <w:start w:val="1"/>
      <w:numFmt w:val="bullet"/>
      <w:lvlText w:val="•"/>
      <w:lvlJc w:val="left"/>
      <w:pPr>
        <w:tabs>
          <w:tab w:val="num" w:pos="4320"/>
        </w:tabs>
        <w:ind w:left="4320" w:hanging="360"/>
      </w:pPr>
      <w:rPr>
        <w:rFonts w:ascii="Arial" w:hAnsi="Arial" w:hint="default"/>
      </w:rPr>
    </w:lvl>
    <w:lvl w:ilvl="6" w:tplc="1646C874" w:tentative="1">
      <w:start w:val="1"/>
      <w:numFmt w:val="bullet"/>
      <w:lvlText w:val="•"/>
      <w:lvlJc w:val="left"/>
      <w:pPr>
        <w:tabs>
          <w:tab w:val="num" w:pos="5040"/>
        </w:tabs>
        <w:ind w:left="5040" w:hanging="360"/>
      </w:pPr>
      <w:rPr>
        <w:rFonts w:ascii="Arial" w:hAnsi="Arial" w:hint="default"/>
      </w:rPr>
    </w:lvl>
    <w:lvl w:ilvl="7" w:tplc="8528F81C" w:tentative="1">
      <w:start w:val="1"/>
      <w:numFmt w:val="bullet"/>
      <w:lvlText w:val="•"/>
      <w:lvlJc w:val="left"/>
      <w:pPr>
        <w:tabs>
          <w:tab w:val="num" w:pos="5760"/>
        </w:tabs>
        <w:ind w:left="5760" w:hanging="360"/>
      </w:pPr>
      <w:rPr>
        <w:rFonts w:ascii="Arial" w:hAnsi="Arial" w:hint="default"/>
      </w:rPr>
    </w:lvl>
    <w:lvl w:ilvl="8" w:tplc="D91A322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05678D"/>
    <w:multiLevelType w:val="hybridMultilevel"/>
    <w:tmpl w:val="807ED688"/>
    <w:lvl w:ilvl="0" w:tplc="B3A0A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3">
    <w:nsid w:val="4B1E05CB"/>
    <w:multiLevelType w:val="hybridMultilevel"/>
    <w:tmpl w:val="E75E98B4"/>
    <w:lvl w:ilvl="0" w:tplc="C752110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C4F3A26"/>
    <w:multiLevelType w:val="multilevel"/>
    <w:tmpl w:val="8250BCA8"/>
    <w:lvl w:ilvl="0">
      <w:start w:val="1"/>
      <w:numFmt w:val="decimal"/>
      <w:lvlText w:val="%1."/>
      <w:lvlJc w:val="left"/>
      <w:pPr>
        <w:ind w:left="644" w:hanging="360"/>
      </w:pPr>
      <w:rPr>
        <w:rFonts w:hint="default"/>
      </w:rPr>
    </w:lvl>
    <w:lvl w:ilvl="1">
      <w:start w:val="1"/>
      <w:numFmt w:val="decimal"/>
      <w:isLgl/>
      <w:lvlText w:val="%1.%2"/>
      <w:lvlJc w:val="left"/>
      <w:pPr>
        <w:ind w:left="468" w:hanging="468"/>
      </w:pPr>
      <w:rPr>
        <w:rFonts w:hint="default"/>
        <w:lang w:val="en-G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6F35026A"/>
    <w:multiLevelType w:val="hybridMultilevel"/>
    <w:tmpl w:val="8430CAAE"/>
    <w:lvl w:ilvl="0" w:tplc="13224750">
      <w:start w:val="1"/>
      <w:numFmt w:val="bullet"/>
      <w:lvlText w:val="–"/>
      <w:lvlJc w:val="left"/>
      <w:pPr>
        <w:tabs>
          <w:tab w:val="num" w:pos="720"/>
        </w:tabs>
        <w:ind w:left="720" w:hanging="360"/>
      </w:pPr>
      <w:rPr>
        <w:rFonts w:ascii="Arial" w:hAnsi="Arial" w:hint="default"/>
      </w:rPr>
    </w:lvl>
    <w:lvl w:ilvl="1" w:tplc="51581588">
      <w:start w:val="1"/>
      <w:numFmt w:val="bullet"/>
      <w:lvlText w:val="–"/>
      <w:lvlJc w:val="left"/>
      <w:pPr>
        <w:tabs>
          <w:tab w:val="num" w:pos="1440"/>
        </w:tabs>
        <w:ind w:left="1440" w:hanging="360"/>
      </w:pPr>
      <w:rPr>
        <w:rFonts w:ascii="Arial" w:hAnsi="Arial" w:hint="default"/>
      </w:rPr>
    </w:lvl>
    <w:lvl w:ilvl="2" w:tplc="7776522E">
      <w:start w:val="2035"/>
      <w:numFmt w:val="bullet"/>
      <w:lvlText w:val="•"/>
      <w:lvlJc w:val="left"/>
      <w:pPr>
        <w:tabs>
          <w:tab w:val="num" w:pos="2160"/>
        </w:tabs>
        <w:ind w:left="2160" w:hanging="360"/>
      </w:pPr>
      <w:rPr>
        <w:rFonts w:ascii="Arial" w:hAnsi="Arial" w:hint="default"/>
      </w:rPr>
    </w:lvl>
    <w:lvl w:ilvl="3" w:tplc="0E16E1EC" w:tentative="1">
      <w:start w:val="1"/>
      <w:numFmt w:val="bullet"/>
      <w:lvlText w:val="–"/>
      <w:lvlJc w:val="left"/>
      <w:pPr>
        <w:tabs>
          <w:tab w:val="num" w:pos="2880"/>
        </w:tabs>
        <w:ind w:left="2880" w:hanging="360"/>
      </w:pPr>
      <w:rPr>
        <w:rFonts w:ascii="Arial" w:hAnsi="Arial" w:hint="default"/>
      </w:rPr>
    </w:lvl>
    <w:lvl w:ilvl="4" w:tplc="BBC061E8" w:tentative="1">
      <w:start w:val="1"/>
      <w:numFmt w:val="bullet"/>
      <w:lvlText w:val="–"/>
      <w:lvlJc w:val="left"/>
      <w:pPr>
        <w:tabs>
          <w:tab w:val="num" w:pos="3600"/>
        </w:tabs>
        <w:ind w:left="3600" w:hanging="360"/>
      </w:pPr>
      <w:rPr>
        <w:rFonts w:ascii="Arial" w:hAnsi="Arial" w:hint="default"/>
      </w:rPr>
    </w:lvl>
    <w:lvl w:ilvl="5" w:tplc="9C2A5F76" w:tentative="1">
      <w:start w:val="1"/>
      <w:numFmt w:val="bullet"/>
      <w:lvlText w:val="–"/>
      <w:lvlJc w:val="left"/>
      <w:pPr>
        <w:tabs>
          <w:tab w:val="num" w:pos="4320"/>
        </w:tabs>
        <w:ind w:left="4320" w:hanging="360"/>
      </w:pPr>
      <w:rPr>
        <w:rFonts w:ascii="Arial" w:hAnsi="Arial" w:hint="default"/>
      </w:rPr>
    </w:lvl>
    <w:lvl w:ilvl="6" w:tplc="8FF2D8D6" w:tentative="1">
      <w:start w:val="1"/>
      <w:numFmt w:val="bullet"/>
      <w:lvlText w:val="–"/>
      <w:lvlJc w:val="left"/>
      <w:pPr>
        <w:tabs>
          <w:tab w:val="num" w:pos="5040"/>
        </w:tabs>
        <w:ind w:left="5040" w:hanging="360"/>
      </w:pPr>
      <w:rPr>
        <w:rFonts w:ascii="Arial" w:hAnsi="Arial" w:hint="default"/>
      </w:rPr>
    </w:lvl>
    <w:lvl w:ilvl="7" w:tplc="2ACEA34A" w:tentative="1">
      <w:start w:val="1"/>
      <w:numFmt w:val="bullet"/>
      <w:lvlText w:val="–"/>
      <w:lvlJc w:val="left"/>
      <w:pPr>
        <w:tabs>
          <w:tab w:val="num" w:pos="5760"/>
        </w:tabs>
        <w:ind w:left="5760" w:hanging="360"/>
      </w:pPr>
      <w:rPr>
        <w:rFonts w:ascii="Arial" w:hAnsi="Arial" w:hint="default"/>
      </w:rPr>
    </w:lvl>
    <w:lvl w:ilvl="8" w:tplc="DD9C4E94" w:tentative="1">
      <w:start w:val="1"/>
      <w:numFmt w:val="bullet"/>
      <w:lvlText w:val="–"/>
      <w:lvlJc w:val="left"/>
      <w:pPr>
        <w:tabs>
          <w:tab w:val="num" w:pos="6480"/>
        </w:tabs>
        <w:ind w:left="6480" w:hanging="360"/>
      </w:pPr>
      <w:rPr>
        <w:rFonts w:ascii="Arial" w:hAnsi="Arial"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9"/>
  </w:num>
  <w:num w:numId="10">
    <w:abstractNumId w:val="20"/>
  </w:num>
  <w:num w:numId="11">
    <w:abstractNumId w:val="22"/>
  </w:num>
  <w:num w:numId="12">
    <w:abstractNumId w:val="23"/>
  </w:num>
  <w:num w:numId="13">
    <w:abstractNumId w:val="10"/>
  </w:num>
  <w:num w:numId="14">
    <w:abstractNumId w:val="11"/>
  </w:num>
  <w:num w:numId="15">
    <w:abstractNumId w:val="7"/>
  </w:num>
  <w:num w:numId="16">
    <w:abstractNumId w:val="18"/>
  </w:num>
  <w:num w:numId="17">
    <w:abstractNumId w:val="0"/>
  </w:num>
  <w:num w:numId="18">
    <w:abstractNumId w:val="8"/>
  </w:num>
  <w:num w:numId="19">
    <w:abstractNumId w:val="12"/>
  </w:num>
  <w:num w:numId="20">
    <w:abstractNumId w:val="17"/>
  </w:num>
  <w:num w:numId="21">
    <w:abstractNumId w:val="1"/>
  </w:num>
  <w:num w:numId="22">
    <w:abstractNumId w:val="20"/>
  </w:num>
  <w:num w:numId="23">
    <w:abstractNumId w:val="22"/>
  </w:num>
  <w:num w:numId="24">
    <w:abstractNumId w:val="7"/>
  </w:num>
  <w:num w:numId="25">
    <w:abstractNumId w:val="5"/>
  </w:num>
  <w:num w:numId="26">
    <w:abstractNumId w:val="13"/>
  </w:num>
  <w:num w:numId="2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26"/>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71E"/>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6E7"/>
    <w:rsid w:val="0003002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4D6B"/>
    <w:rsid w:val="00075020"/>
    <w:rsid w:val="00075299"/>
    <w:rsid w:val="00075C68"/>
    <w:rsid w:val="00075F36"/>
    <w:rsid w:val="000761F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2D2"/>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2E75"/>
    <w:rsid w:val="000F35D8"/>
    <w:rsid w:val="000F4100"/>
    <w:rsid w:val="000F44E5"/>
    <w:rsid w:val="000F4964"/>
    <w:rsid w:val="000F4AE4"/>
    <w:rsid w:val="000F6CA6"/>
    <w:rsid w:val="000F6E81"/>
    <w:rsid w:val="000F6F9C"/>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345"/>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1A"/>
    <w:rsid w:val="0018284D"/>
    <w:rsid w:val="00182A33"/>
    <w:rsid w:val="00182CB9"/>
    <w:rsid w:val="00183510"/>
    <w:rsid w:val="00183D3B"/>
    <w:rsid w:val="001846BF"/>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2D4"/>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4DE5"/>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2F5C"/>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36F77"/>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A26"/>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3FC1"/>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592"/>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B0E"/>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C7DA1"/>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28C"/>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86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2DD3"/>
    <w:rsid w:val="004D32FB"/>
    <w:rsid w:val="004D369A"/>
    <w:rsid w:val="004D374B"/>
    <w:rsid w:val="004D39E3"/>
    <w:rsid w:val="004D3E32"/>
    <w:rsid w:val="004D3F3E"/>
    <w:rsid w:val="004D429A"/>
    <w:rsid w:val="004D42CD"/>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89F"/>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BC"/>
    <w:rsid w:val="005C769C"/>
    <w:rsid w:val="005D0D76"/>
    <w:rsid w:val="005D17CD"/>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2792A"/>
    <w:rsid w:val="0063076F"/>
    <w:rsid w:val="0063086D"/>
    <w:rsid w:val="0063103A"/>
    <w:rsid w:val="00632180"/>
    <w:rsid w:val="00632428"/>
    <w:rsid w:val="00632958"/>
    <w:rsid w:val="00632F0D"/>
    <w:rsid w:val="00633AC5"/>
    <w:rsid w:val="00634DAE"/>
    <w:rsid w:val="00634FAD"/>
    <w:rsid w:val="00635A2B"/>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19E"/>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BEC"/>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3CD4"/>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B26"/>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E77"/>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2D4F"/>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5E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CF9"/>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7B7"/>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3E4"/>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1BF"/>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6DC"/>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4FDE"/>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08B"/>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267"/>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DFA"/>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5E6E"/>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25B1"/>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7E"/>
    <w:rsid w:val="00A63EF1"/>
    <w:rsid w:val="00A646DD"/>
    <w:rsid w:val="00A64DE3"/>
    <w:rsid w:val="00A6524E"/>
    <w:rsid w:val="00A655D7"/>
    <w:rsid w:val="00A65ED5"/>
    <w:rsid w:val="00A661FF"/>
    <w:rsid w:val="00A66E39"/>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62D"/>
    <w:rsid w:val="00AA493D"/>
    <w:rsid w:val="00AA516A"/>
    <w:rsid w:val="00AA5E97"/>
    <w:rsid w:val="00AA63F0"/>
    <w:rsid w:val="00AA75B5"/>
    <w:rsid w:val="00AA765B"/>
    <w:rsid w:val="00AA7CC4"/>
    <w:rsid w:val="00AB0977"/>
    <w:rsid w:val="00AB0AAA"/>
    <w:rsid w:val="00AB28A3"/>
    <w:rsid w:val="00AB2A58"/>
    <w:rsid w:val="00AB2F06"/>
    <w:rsid w:val="00AB3409"/>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4E96"/>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09"/>
    <w:rsid w:val="00B57BB2"/>
    <w:rsid w:val="00B605B9"/>
    <w:rsid w:val="00B62644"/>
    <w:rsid w:val="00B62DD9"/>
    <w:rsid w:val="00B63C87"/>
    <w:rsid w:val="00B63F14"/>
    <w:rsid w:val="00B64068"/>
    <w:rsid w:val="00B646FE"/>
    <w:rsid w:val="00B65108"/>
    <w:rsid w:val="00B66202"/>
    <w:rsid w:val="00B669BC"/>
    <w:rsid w:val="00B66B39"/>
    <w:rsid w:val="00B67D40"/>
    <w:rsid w:val="00B67F57"/>
    <w:rsid w:val="00B70347"/>
    <w:rsid w:val="00B7079F"/>
    <w:rsid w:val="00B71687"/>
    <w:rsid w:val="00B71CC0"/>
    <w:rsid w:val="00B71E96"/>
    <w:rsid w:val="00B73543"/>
    <w:rsid w:val="00B73FCF"/>
    <w:rsid w:val="00B7426F"/>
    <w:rsid w:val="00B74AA7"/>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497"/>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CF5"/>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3DC"/>
    <w:rsid w:val="00BC2F66"/>
    <w:rsid w:val="00BC3349"/>
    <w:rsid w:val="00BC33E8"/>
    <w:rsid w:val="00BC3F33"/>
    <w:rsid w:val="00BC3F70"/>
    <w:rsid w:val="00BC411B"/>
    <w:rsid w:val="00BC5473"/>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6FE8"/>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058"/>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CCD"/>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44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01F"/>
    <w:rsid w:val="00D1050D"/>
    <w:rsid w:val="00D10A5F"/>
    <w:rsid w:val="00D1129C"/>
    <w:rsid w:val="00D116AC"/>
    <w:rsid w:val="00D11FE5"/>
    <w:rsid w:val="00D12CE8"/>
    <w:rsid w:val="00D13153"/>
    <w:rsid w:val="00D133A7"/>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1A83"/>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6FF"/>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87734"/>
    <w:rsid w:val="00D90213"/>
    <w:rsid w:val="00D919AD"/>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789"/>
    <w:rsid w:val="00DB6B49"/>
    <w:rsid w:val="00DB72F9"/>
    <w:rsid w:val="00DB7366"/>
    <w:rsid w:val="00DB78E6"/>
    <w:rsid w:val="00DB7B35"/>
    <w:rsid w:val="00DB7CEF"/>
    <w:rsid w:val="00DC25DE"/>
    <w:rsid w:val="00DC2CB7"/>
    <w:rsid w:val="00DC2FDA"/>
    <w:rsid w:val="00DC33DC"/>
    <w:rsid w:val="00DC4704"/>
    <w:rsid w:val="00DC4D5D"/>
    <w:rsid w:val="00DC5213"/>
    <w:rsid w:val="00DC53B7"/>
    <w:rsid w:val="00DC55A6"/>
    <w:rsid w:val="00DC6E4E"/>
    <w:rsid w:val="00DC7E95"/>
    <w:rsid w:val="00DD1C36"/>
    <w:rsid w:val="00DD1D2A"/>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308"/>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22"/>
    <w:rsid w:val="00E026BF"/>
    <w:rsid w:val="00E02795"/>
    <w:rsid w:val="00E0419C"/>
    <w:rsid w:val="00E0445D"/>
    <w:rsid w:val="00E04D77"/>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5749"/>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D06"/>
    <w:rsid w:val="00E93EC9"/>
    <w:rsid w:val="00E941AD"/>
    <w:rsid w:val="00E941D4"/>
    <w:rsid w:val="00E94531"/>
    <w:rsid w:val="00E946B6"/>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C34"/>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61C"/>
    <w:rsid w:val="00ED5A93"/>
    <w:rsid w:val="00ED5BAA"/>
    <w:rsid w:val="00ED6B5A"/>
    <w:rsid w:val="00ED709E"/>
    <w:rsid w:val="00ED7BB6"/>
    <w:rsid w:val="00EE047C"/>
    <w:rsid w:val="00EE0553"/>
    <w:rsid w:val="00EE0F1A"/>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018"/>
    <w:rsid w:val="00FB32FD"/>
    <w:rsid w:val="00FB3787"/>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045"/>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93D0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E93D06"/>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E93D06"/>
    <w:pPr>
      <w:tabs>
        <w:tab w:val="clear" w:pos="600"/>
        <w:tab w:val="left" w:pos="700"/>
      </w:tabs>
      <w:spacing w:before="180"/>
      <w:outlineLvl w:val="1"/>
    </w:pPr>
    <w:rPr>
      <w:rFonts w:cstheme="majorBidi"/>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93D06"/>
    <w:pPr>
      <w:numPr>
        <w:ilvl w:val="2"/>
      </w:numPr>
      <w:spacing w:before="120"/>
      <w:outlineLvl w:val="2"/>
    </w:pPr>
    <w:rPr>
      <w:rFonts w:cstheme="minorBidi"/>
      <w:sz w:val="24"/>
      <w:lang w:eastAsia="en-US"/>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93D06"/>
    <w:pPr>
      <w:numPr>
        <w:ilvl w:val="3"/>
      </w:numPr>
      <w:outlineLvl w:val="3"/>
    </w:pPr>
    <w:rPr>
      <w:rFonts w:cstheme="majorBidi"/>
      <w:sz w:val="21"/>
    </w:rPr>
  </w:style>
  <w:style w:type="paragraph" w:styleId="5">
    <w:name w:val="heading 5"/>
    <w:aliases w:val="h5,Heading5,Head5,5,H5,M5,mh2,Module heading 2,heading 8,Numbered Sub-list,Heading 81"/>
    <w:basedOn w:val="4"/>
    <w:next w:val="a1"/>
    <w:link w:val="5Char"/>
    <w:qFormat/>
    <w:rsid w:val="00E93D06"/>
    <w:pPr>
      <w:numPr>
        <w:ilvl w:val="0"/>
      </w:numPr>
      <w:outlineLvl w:val="4"/>
    </w:pPr>
    <w:rPr>
      <w:rFonts w:cstheme="minorBidi"/>
    </w:rPr>
  </w:style>
  <w:style w:type="paragraph" w:styleId="6">
    <w:name w:val="heading 6"/>
    <w:aliases w:val="T1,Header 6"/>
    <w:basedOn w:val="a1"/>
    <w:next w:val="a1"/>
    <w:link w:val="6Char"/>
    <w:qFormat/>
    <w:rsid w:val="00E93D06"/>
    <w:pPr>
      <w:keepNext/>
      <w:keepLines/>
      <w:tabs>
        <w:tab w:val="left" w:pos="700"/>
      </w:tabs>
      <w:spacing w:before="120" w:after="120"/>
      <w:ind w:left="1985" w:hanging="1985"/>
      <w:outlineLvl w:val="5"/>
    </w:pPr>
    <w:rPr>
      <w:rFonts w:ascii="Arial" w:hAnsi="Arial" w:cstheme="majorBidi"/>
      <w:sz w:val="20"/>
      <w:szCs w:val="20"/>
      <w:lang w:eastAsia="en-US"/>
    </w:rPr>
  </w:style>
  <w:style w:type="paragraph" w:styleId="7">
    <w:name w:val="heading 7"/>
    <w:basedOn w:val="a1"/>
    <w:next w:val="a1"/>
    <w:link w:val="7Char"/>
    <w:qFormat/>
    <w:rsid w:val="00E93D06"/>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rsid w:val="00E93D06"/>
    <w:pPr>
      <w:outlineLvl w:val="7"/>
    </w:pPr>
    <w:rPr>
      <w:rFonts w:cstheme="majorBidi"/>
    </w:rPr>
  </w:style>
  <w:style w:type="paragraph" w:styleId="9">
    <w:name w:val="heading 9"/>
    <w:aliases w:val="Figure Heading,FH"/>
    <w:basedOn w:val="8"/>
    <w:next w:val="a1"/>
    <w:link w:val="9Char"/>
    <w:qFormat/>
    <w:rsid w:val="00E93D0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93D06"/>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E93D06"/>
    <w:rPr>
      <w:rFonts w:ascii="Arial" w:hAnsi="Arial" w:cstheme="majorBidi"/>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93D06"/>
    <w:rPr>
      <w:rFonts w:ascii="Arial" w:hAnsi="Arial" w:cstheme="minorBidi"/>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93D06"/>
    <w:rPr>
      <w:rFonts w:ascii="Arial" w:hAnsi="Arial" w:cstheme="majorBidi"/>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93D06"/>
    <w:rPr>
      <w:rFonts w:ascii="Arial" w:hAnsi="Arial" w:cstheme="minorBidi"/>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sid w:val="00E93D06"/>
    <w:rPr>
      <w:b/>
    </w:rPr>
  </w:style>
  <w:style w:type="paragraph" w:customStyle="1" w:styleId="TAC">
    <w:name w:val="TAC"/>
    <w:basedOn w:val="TAL"/>
    <w:link w:val="TACChar"/>
    <w:qFormat/>
    <w:rsid w:val="00E93D06"/>
    <w:pPr>
      <w:jc w:val="center"/>
    </w:pPr>
  </w:style>
  <w:style w:type="character" w:customStyle="1" w:styleId="TACChar">
    <w:name w:val="TAC Char"/>
    <w:link w:val="TAC"/>
    <w:qFormat/>
    <w:rsid w:val="00E93D06"/>
    <w:rPr>
      <w:rFonts w:ascii="Arial" w:hAnsi="Arial"/>
      <w:sz w:val="18"/>
      <w:lang w:val="en-GB" w:eastAsia="en-US"/>
    </w:rPr>
  </w:style>
  <w:style w:type="character" w:customStyle="1" w:styleId="TAHCar">
    <w:name w:val="TAH Car"/>
    <w:link w:val="TAH"/>
    <w:qFormat/>
    <w:rsid w:val="00E93D06"/>
    <w:rPr>
      <w:rFonts w:ascii="Arial" w:hAnsi="Arial"/>
      <w:b/>
      <w:sz w:val="18"/>
      <w:lang w:val="en-GB" w:eastAsia="en-US"/>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rsid w:val="00E93D06"/>
    <w:pPr>
      <w:keepNext/>
      <w:keepLines/>
      <w:spacing w:before="60"/>
      <w:jc w:val="center"/>
    </w:pPr>
    <w:rPr>
      <w:rFonts w:ascii="Arial" w:hAnsi="Arial"/>
      <w:b/>
      <w:sz w:val="20"/>
      <w:szCs w:val="20"/>
      <w:lang w:eastAsia="en-US"/>
    </w:rPr>
  </w:style>
  <w:style w:type="character" w:customStyle="1" w:styleId="THChar">
    <w:name w:val="TH Char"/>
    <w:link w:val="TH"/>
    <w:qFormat/>
    <w:rsid w:val="00E93D06"/>
    <w:rPr>
      <w:rFonts w:ascii="Arial" w:hAnsi="Arial"/>
      <w:b/>
      <w:lang w:val="en-GB" w:eastAsia="en-US"/>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E93D06"/>
    <w:pPr>
      <w:widowControl w:val="0"/>
      <w:overflowPunct/>
      <w:autoSpaceDE/>
      <w:autoSpaceDN/>
      <w:adjustRightInd/>
      <w:spacing w:after="0" w:line="360" w:lineRule="auto"/>
      <w:ind w:firstLineChars="200" w:firstLine="420"/>
      <w:textAlignment w:val="auto"/>
    </w:pPr>
    <w:rPr>
      <w:kern w:val="2"/>
      <w:szCs w:val="24"/>
      <w:lang w:val="en-US"/>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E93D06"/>
    <w:pPr>
      <w:spacing w:before="0" w:after="180"/>
      <w:jc w:val="left"/>
    </w:pPr>
    <w:rPr>
      <w:sz w:val="20"/>
      <w:szCs w:val="20"/>
      <w:lang w:eastAsia="ja-JP"/>
    </w:rPr>
  </w:style>
  <w:style w:type="character" w:customStyle="1" w:styleId="B1Char">
    <w:name w:val="B1 Char"/>
    <w:link w:val="B10"/>
    <w:rsid w:val="00E93D06"/>
    <w:rPr>
      <w:lang w:val="en-GB" w:eastAsia="ja-JP"/>
    </w:rPr>
  </w:style>
  <w:style w:type="paragraph" w:customStyle="1" w:styleId="B20">
    <w:name w:val="B2"/>
    <w:basedOn w:val="24"/>
    <w:link w:val="B2Char"/>
    <w:qFormat/>
    <w:rsid w:val="00E93D06"/>
    <w:pPr>
      <w:spacing w:before="0" w:after="180"/>
      <w:jc w:val="left"/>
    </w:pPr>
    <w:rPr>
      <w:sz w:val="20"/>
      <w:szCs w:val="20"/>
      <w:lang w:eastAsia="ja-JP"/>
    </w:rPr>
  </w:style>
  <w:style w:type="character" w:customStyle="1" w:styleId="B2Char">
    <w:name w:val="B2 Char"/>
    <w:link w:val="B20"/>
    <w:qFormat/>
    <w:rsid w:val="00E93D06"/>
    <w:rPr>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E93D06"/>
    <w:rPr>
      <w:rFonts w:cstheme="majorBidi"/>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E93D06"/>
    <w:rPr>
      <w:rFonts w:cstheme="majorBidi"/>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E93D06"/>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US" w:eastAsia="en-GB"/>
    </w:rPr>
  </w:style>
  <w:style w:type="character" w:customStyle="1" w:styleId="Doc-text2Char">
    <w:name w:val="Doc-text2 Char"/>
    <w:link w:val="Doc-text2"/>
    <w:rsid w:val="00E93D06"/>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93D06"/>
    <w:pPr>
      <w:widowControl w:val="0"/>
      <w:overflowPunct/>
      <w:autoSpaceDE/>
      <w:autoSpaceDN/>
      <w:adjustRightInd/>
      <w:spacing w:before="240" w:after="60"/>
      <w:jc w:val="center"/>
      <w:textAlignment w:val="auto"/>
      <w:outlineLvl w:val="0"/>
    </w:pPr>
    <w:rPr>
      <w:rFonts w:ascii="Arial" w:hAnsi="Arial" w:cstheme="majorBidi"/>
      <w:b/>
      <w:bCs/>
      <w:kern w:val="2"/>
      <w:sz w:val="32"/>
      <w:szCs w:val="32"/>
      <w:lang w:val="en-US"/>
    </w:rPr>
  </w:style>
  <w:style w:type="character" w:customStyle="1" w:styleId="Chare">
    <w:name w:val="标题 Char"/>
    <w:link w:val="aff2"/>
    <w:rsid w:val="00E93D06"/>
    <w:rPr>
      <w:rFonts w:ascii="Arial" w:hAnsi="Arial" w:cstheme="majorBidi"/>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93D06"/>
    <w:pPr>
      <w:spacing w:before="0" w:after="180"/>
      <w:jc w:val="left"/>
    </w:pPr>
    <w:rPr>
      <w:b/>
      <w:sz w:val="24"/>
      <w:szCs w:val="20"/>
      <w:u w:val="single"/>
      <w:lang w:eastAsia="ko-KR"/>
    </w:rPr>
  </w:style>
  <w:style w:type="character" w:customStyle="1" w:styleId="TJChar">
    <w:name w:val="TJ Char"/>
    <w:link w:val="TJ"/>
    <w:rsid w:val="00E93D06"/>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93D06"/>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93D06"/>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E93D06"/>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E93D06"/>
    <w:pPr>
      <w:keepNext/>
      <w:keepLines/>
      <w:numPr>
        <w:numId w:val="22"/>
      </w:numPr>
      <w:tabs>
        <w:tab w:val="left" w:pos="720"/>
      </w:tabs>
      <w:spacing w:before="0" w:after="0"/>
      <w:jc w:val="left"/>
    </w:pPr>
    <w:rPr>
      <w:rFonts w:ascii="Arial" w:hAnsi="Arial"/>
      <w:sz w:val="18"/>
      <w:szCs w:val="20"/>
      <w:lang w:eastAsia="en-US"/>
    </w:rPr>
  </w:style>
  <w:style w:type="paragraph" w:customStyle="1" w:styleId="TB2">
    <w:name w:val="TB2"/>
    <w:basedOn w:val="a1"/>
    <w:qFormat/>
    <w:rsid w:val="00E93D06"/>
    <w:pPr>
      <w:keepNext/>
      <w:keepLines/>
      <w:numPr>
        <w:numId w:val="23"/>
      </w:numPr>
      <w:tabs>
        <w:tab w:val="left" w:pos="1109"/>
      </w:tabs>
      <w:spacing w:before="0" w:after="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E93D06"/>
    <w:rPr>
      <w:rFonts w:ascii="Arial" w:hAnsi="Arial" w:cstheme="majorBidi"/>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E93D06"/>
    <w:rPr>
      <w:rFonts w:ascii="Arial" w:hAnsi="Arial"/>
      <w:lang w:val="en-GB" w:eastAsia="en-US"/>
    </w:rPr>
  </w:style>
  <w:style w:type="character" w:customStyle="1" w:styleId="8Char">
    <w:name w:val="标题 8 Char"/>
    <w:aliases w:val="Table Heading Char"/>
    <w:link w:val="8"/>
    <w:rsid w:val="00E93D06"/>
    <w:rPr>
      <w:rFonts w:ascii="Arial" w:hAnsi="Arial" w:cstheme="majorBidi"/>
      <w:sz w:val="32"/>
      <w:lang w:val="en-GB" w:eastAsia="en-US"/>
    </w:rPr>
  </w:style>
  <w:style w:type="character" w:customStyle="1" w:styleId="9Char">
    <w:name w:val="标题 9 Char"/>
    <w:aliases w:val="Figure Heading Char,FH Char"/>
    <w:link w:val="9"/>
    <w:rsid w:val="00E93D06"/>
    <w:rPr>
      <w:rFonts w:ascii="Arial" w:hAnsi="Arial" w:cstheme="majorBidi"/>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E93D06"/>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E93D06"/>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E93D06"/>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E93D06"/>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E93D06"/>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E93D06"/>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E93D06"/>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E93D06"/>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E93D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E93D06"/>
    <w:pPr>
      <w:tabs>
        <w:tab w:val="clear" w:pos="600"/>
      </w:tabs>
      <w:overflowPunct/>
      <w:autoSpaceDE/>
      <w:autoSpaceDN/>
      <w:adjustRightInd/>
      <w:spacing w:before="240" w:after="0" w:line="259" w:lineRule="auto"/>
      <w:jc w:val="left"/>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Header">
    <w:name w:val="3GPP_Header"/>
    <w:basedOn w:val="a1"/>
    <w:rsid w:val="00407861"/>
    <w:pPr>
      <w:tabs>
        <w:tab w:val="left" w:pos="1701"/>
        <w:tab w:val="right" w:pos="9639"/>
      </w:tabs>
      <w:spacing w:before="0" w:after="240"/>
    </w:pPr>
    <w:rPr>
      <w:rFonts w:ascii="Arial" w:eastAsiaTheme="minorEastAsia" w:hAnsi="Arial"/>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5314811">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042275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8035518">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3562071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2601966">
      <w:bodyDiv w:val="1"/>
      <w:marLeft w:val="0"/>
      <w:marRight w:val="0"/>
      <w:marTop w:val="0"/>
      <w:marBottom w:val="0"/>
      <w:divBdr>
        <w:top w:val="none" w:sz="0" w:space="0" w:color="auto"/>
        <w:left w:val="none" w:sz="0" w:space="0" w:color="auto"/>
        <w:bottom w:val="none" w:sz="0" w:space="0" w:color="auto"/>
        <w:right w:val="none" w:sz="0" w:space="0" w:color="auto"/>
      </w:divBdr>
      <w:divsChild>
        <w:div w:id="2114083604">
          <w:marLeft w:val="360"/>
          <w:marRight w:val="0"/>
          <w:marTop w:val="200"/>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9692975">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3739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7328042">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44821086">
      <w:bodyDiv w:val="1"/>
      <w:marLeft w:val="0"/>
      <w:marRight w:val="0"/>
      <w:marTop w:val="0"/>
      <w:marBottom w:val="0"/>
      <w:divBdr>
        <w:top w:val="none" w:sz="0" w:space="0" w:color="auto"/>
        <w:left w:val="none" w:sz="0" w:space="0" w:color="auto"/>
        <w:bottom w:val="none" w:sz="0" w:space="0" w:color="auto"/>
        <w:right w:val="none" w:sz="0" w:space="0" w:color="auto"/>
      </w:divBdr>
    </w:div>
    <w:div w:id="1358241339">
      <w:bodyDiv w:val="1"/>
      <w:marLeft w:val="0"/>
      <w:marRight w:val="0"/>
      <w:marTop w:val="0"/>
      <w:marBottom w:val="0"/>
      <w:divBdr>
        <w:top w:val="none" w:sz="0" w:space="0" w:color="auto"/>
        <w:left w:val="none" w:sz="0" w:space="0" w:color="auto"/>
        <w:bottom w:val="none" w:sz="0" w:space="0" w:color="auto"/>
        <w:right w:val="none" w:sz="0" w:space="0" w:color="auto"/>
      </w:divBdr>
      <w:divsChild>
        <w:div w:id="1179853424">
          <w:marLeft w:val="1166"/>
          <w:marRight w:val="0"/>
          <w:marTop w:val="72"/>
          <w:marBottom w:val="0"/>
          <w:divBdr>
            <w:top w:val="none" w:sz="0" w:space="0" w:color="auto"/>
            <w:left w:val="none" w:sz="0" w:space="0" w:color="auto"/>
            <w:bottom w:val="none" w:sz="0" w:space="0" w:color="auto"/>
            <w:right w:val="none" w:sz="0" w:space="0" w:color="auto"/>
          </w:divBdr>
        </w:div>
        <w:div w:id="1880360177">
          <w:marLeft w:val="1800"/>
          <w:marRight w:val="0"/>
          <w:marTop w:val="62"/>
          <w:marBottom w:val="0"/>
          <w:divBdr>
            <w:top w:val="none" w:sz="0" w:space="0" w:color="auto"/>
            <w:left w:val="none" w:sz="0" w:space="0" w:color="auto"/>
            <w:bottom w:val="none" w:sz="0" w:space="0" w:color="auto"/>
            <w:right w:val="none" w:sz="0" w:space="0" w:color="auto"/>
          </w:divBdr>
        </w:div>
        <w:div w:id="199360644">
          <w:marLeft w:val="1800"/>
          <w:marRight w:val="0"/>
          <w:marTop w:val="62"/>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6397432">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457414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0233279">
      <w:bodyDiv w:val="1"/>
      <w:marLeft w:val="0"/>
      <w:marRight w:val="0"/>
      <w:marTop w:val="0"/>
      <w:marBottom w:val="0"/>
      <w:divBdr>
        <w:top w:val="none" w:sz="0" w:space="0" w:color="auto"/>
        <w:left w:val="none" w:sz="0" w:space="0" w:color="auto"/>
        <w:bottom w:val="none" w:sz="0" w:space="0" w:color="auto"/>
        <w:right w:val="none" w:sz="0" w:space="0" w:color="auto"/>
      </w:divBdr>
      <w:divsChild>
        <w:div w:id="1652906483">
          <w:marLeft w:val="360"/>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097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688F3-49CC-4967-9754-158407AC9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2354</TotalTime>
  <Pages>3</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5314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Shan Huiping</cp:lastModifiedBy>
  <cp:revision>139</cp:revision>
  <cp:lastPrinted>2007-04-24T00:59:00Z</cp:lastPrinted>
  <dcterms:created xsi:type="dcterms:W3CDTF">2020-01-22T05:22:00Z</dcterms:created>
  <dcterms:modified xsi:type="dcterms:W3CDTF">2020-04-10T07:35:00Z</dcterms:modified>
</cp:coreProperties>
</file>